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D55EC" w14:textId="4BBA3C04" w:rsidR="00DA5957" w:rsidRPr="007F1655" w:rsidRDefault="00DA5957" w:rsidP="00DA5957">
      <w:pPr>
        <w:pStyle w:val="a3"/>
        <w:ind w:firstLineChars="100" w:firstLine="240"/>
        <w:jc w:val="left"/>
        <w:rPr>
          <w:rFonts w:ascii="メイリオ" w:eastAsia="メイリオ" w:hAnsi="メイリオ"/>
          <w:b/>
          <w:spacing w:val="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pacing w:val="0"/>
        </w:rPr>
        <w:t xml:space="preserve">　</w:t>
      </w:r>
      <w:r w:rsidR="00C61DC2">
        <w:rPr>
          <w:rFonts w:ascii="メイリオ" w:eastAsia="メイリオ" w:hAnsi="メイリオ" w:hint="eastAsia"/>
          <w:b/>
          <w:spacing w:val="0"/>
          <w:highlight w:val="lightGray"/>
          <w:bdr w:val="single" w:sz="4" w:space="0" w:color="auto"/>
        </w:rPr>
        <w:t>大会</w:t>
      </w:r>
      <w:r w:rsidR="00DB5920" w:rsidRPr="007F1655">
        <w:rPr>
          <w:rFonts w:ascii="メイリオ" w:eastAsia="メイリオ" w:hAnsi="メイリオ" w:hint="eastAsia"/>
          <w:b/>
          <w:spacing w:val="0"/>
          <w:highlight w:val="lightGray"/>
          <w:bdr w:val="single" w:sz="4" w:space="0" w:color="auto"/>
        </w:rPr>
        <w:t>前</w:t>
      </w:r>
      <w:r w:rsidRPr="007F1655">
        <w:rPr>
          <w:rFonts w:ascii="メイリオ" w:eastAsia="メイリオ" w:hAnsi="メイリオ" w:hint="eastAsia"/>
          <w:b/>
          <w:spacing w:val="0"/>
          <w:highlight w:val="lightGray"/>
          <w:bdr w:val="single" w:sz="4" w:space="0" w:color="auto"/>
        </w:rPr>
        <w:t>チェックリスト</w:t>
      </w:r>
      <w:r w:rsidRPr="007F1655">
        <w:rPr>
          <w:rFonts w:ascii="メイリオ" w:eastAsia="メイリオ" w:hAnsi="メイリオ" w:hint="eastAsia"/>
          <w:b/>
          <w:spacing w:val="0"/>
        </w:rPr>
        <w:t xml:space="preserve">　</w:t>
      </w:r>
    </w:p>
    <w:p w14:paraId="32D6DCF7" w14:textId="77777777" w:rsidR="00DA5957" w:rsidRDefault="00DA5957" w:rsidP="00FC6236">
      <w:pPr>
        <w:pStyle w:val="a3"/>
        <w:wordWrap/>
        <w:spacing w:line="380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783"/>
        <w:gridCol w:w="6946"/>
        <w:gridCol w:w="952"/>
      </w:tblGrid>
      <w:tr w:rsidR="00FC6236" w:rsidRPr="0074640A" w14:paraId="6E7ACD08" w14:textId="77777777" w:rsidTr="00CB3C93">
        <w:trPr>
          <w:trHeight w:val="435"/>
        </w:trPr>
        <w:tc>
          <w:tcPr>
            <w:tcW w:w="1701" w:type="dxa"/>
            <w:gridSpan w:val="2"/>
          </w:tcPr>
          <w:p w14:paraId="191A5D75" w14:textId="77777777" w:rsidR="00FC6236" w:rsidRPr="0074640A" w:rsidRDefault="00FC6236" w:rsidP="00904E84">
            <w:pPr>
              <w:pStyle w:val="a3"/>
              <w:spacing w:line="40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NO</w:t>
            </w:r>
          </w:p>
        </w:tc>
        <w:tc>
          <w:tcPr>
            <w:tcW w:w="6946" w:type="dxa"/>
          </w:tcPr>
          <w:p w14:paraId="238016BD" w14:textId="0A900F63" w:rsidR="00FC6236" w:rsidRPr="0074640A" w:rsidRDefault="00CB3C93" w:rsidP="00904E84">
            <w:pPr>
              <w:pStyle w:val="a3"/>
              <w:spacing w:line="40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留意</w:t>
            </w:r>
            <w:r w:rsidR="00FC6236">
              <w:rPr>
                <w:rFonts w:ascii="メイリオ" w:eastAsia="メイリオ" w:hAnsi="メイリオ" w:hint="eastAsia"/>
                <w:spacing w:val="0"/>
              </w:rPr>
              <w:t>事項</w:t>
            </w:r>
          </w:p>
        </w:tc>
        <w:tc>
          <w:tcPr>
            <w:tcW w:w="952" w:type="dxa"/>
          </w:tcPr>
          <w:p w14:paraId="03F52436" w14:textId="21D9E2BC" w:rsidR="00FC6236" w:rsidRPr="0074640A" w:rsidRDefault="00CB3C93" w:rsidP="00904E84">
            <w:pPr>
              <w:pStyle w:val="a3"/>
              <w:spacing w:line="40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ﾁｪｯｸ</w:t>
            </w:r>
          </w:p>
        </w:tc>
      </w:tr>
      <w:tr w:rsidR="00FC6236" w:rsidRPr="0074640A" w14:paraId="5768C5D0" w14:textId="77777777" w:rsidTr="00CB3C93">
        <w:trPr>
          <w:trHeight w:val="560"/>
        </w:trPr>
        <w:tc>
          <w:tcPr>
            <w:tcW w:w="918" w:type="dxa"/>
            <w:vMerge w:val="restart"/>
          </w:tcPr>
          <w:p w14:paraId="7818AC8E" w14:textId="77777777" w:rsidR="00FC6236" w:rsidRDefault="00FC6236" w:rsidP="00904E84">
            <w:pPr>
              <w:pStyle w:val="a3"/>
              <w:spacing w:line="400" w:lineRule="exact"/>
              <w:jc w:val="center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</w:p>
          <w:p w14:paraId="65A0BF24" w14:textId="77777777" w:rsidR="00FC6236" w:rsidRDefault="00FC6236" w:rsidP="00904E84">
            <w:pPr>
              <w:pStyle w:val="a3"/>
              <w:spacing w:line="400" w:lineRule="exact"/>
              <w:jc w:val="center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</w:p>
          <w:p w14:paraId="62D1B625" w14:textId="77777777" w:rsidR="00FC6236" w:rsidRDefault="00FC6236" w:rsidP="00904E84">
            <w:pPr>
              <w:pStyle w:val="a3"/>
              <w:spacing w:line="400" w:lineRule="exact"/>
              <w:jc w:val="center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</w:p>
          <w:p w14:paraId="648FDBDD" w14:textId="77777777" w:rsidR="00FC6236" w:rsidRDefault="00FC6236" w:rsidP="00904E84">
            <w:pPr>
              <w:pStyle w:val="a3"/>
              <w:spacing w:line="400" w:lineRule="exact"/>
              <w:jc w:val="center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</w:p>
          <w:p w14:paraId="7DF293EF" w14:textId="1EED2E4C" w:rsidR="00FC6236" w:rsidRPr="008027D8" w:rsidRDefault="00FC6236" w:rsidP="00AC2E8B">
            <w:pPr>
              <w:pStyle w:val="a3"/>
              <w:spacing w:line="400" w:lineRule="exact"/>
              <w:jc w:val="center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（</w:t>
            </w:r>
            <w:r w:rsidR="00AC2E8B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ア</w:t>
            </w:r>
            <w:r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783" w:type="dxa"/>
          </w:tcPr>
          <w:p w14:paraId="5E22322E" w14:textId="77777777" w:rsidR="00FC6236" w:rsidRPr="0074640A" w:rsidRDefault="00FC6236" w:rsidP="00904E84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①</w:t>
            </w:r>
          </w:p>
        </w:tc>
        <w:tc>
          <w:tcPr>
            <w:tcW w:w="6946" w:type="dxa"/>
          </w:tcPr>
          <w:p w14:paraId="60EC0060" w14:textId="0FB107F5" w:rsidR="00FC6236" w:rsidRPr="0074640A" w:rsidRDefault="001232B4" w:rsidP="00C61DC2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大会主催者は、大会運営役員に対し</w:t>
            </w:r>
            <w:r w:rsidR="00C61DC2">
              <w:rPr>
                <w:rFonts w:ascii="メイリオ" w:eastAsia="メイリオ" w:hAnsi="メイリオ" w:hint="eastAsia"/>
                <w:spacing w:val="0"/>
              </w:rPr>
              <w:t>事前に</w:t>
            </w:r>
            <w:r w:rsidR="00DA5957">
              <w:rPr>
                <w:rFonts w:ascii="メイリオ" w:eastAsia="メイリオ" w:hAnsi="メイリオ" w:hint="eastAsia"/>
                <w:spacing w:val="0"/>
              </w:rPr>
              <w:t>消毒液の取扱いに</w:t>
            </w:r>
            <w:r>
              <w:rPr>
                <w:rFonts w:ascii="メイリオ" w:eastAsia="メイリオ" w:hAnsi="メイリオ" w:hint="eastAsia"/>
                <w:spacing w:val="0"/>
              </w:rPr>
              <w:t>関する取組を実施する。</w:t>
            </w:r>
          </w:p>
        </w:tc>
        <w:tc>
          <w:tcPr>
            <w:tcW w:w="952" w:type="dxa"/>
          </w:tcPr>
          <w:p w14:paraId="58D751C5" w14:textId="77777777" w:rsidR="00FC6236" w:rsidRPr="0074640A" w:rsidRDefault="00FC6236" w:rsidP="00DA5957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FC6236" w:rsidRPr="0074640A" w14:paraId="33069185" w14:textId="77777777" w:rsidTr="00CB3C93">
        <w:trPr>
          <w:trHeight w:val="548"/>
        </w:trPr>
        <w:tc>
          <w:tcPr>
            <w:tcW w:w="918" w:type="dxa"/>
            <w:vMerge/>
          </w:tcPr>
          <w:p w14:paraId="69798ED5" w14:textId="77777777" w:rsidR="00FC6236" w:rsidRPr="0074640A" w:rsidRDefault="00FC6236" w:rsidP="00904E84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77696C26" w14:textId="77777777" w:rsidR="00FC6236" w:rsidRPr="0074640A" w:rsidRDefault="00FC6236" w:rsidP="00CA7D6F">
            <w:pPr>
              <w:pStyle w:val="a3"/>
              <w:spacing w:line="54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②</w:t>
            </w:r>
          </w:p>
        </w:tc>
        <w:tc>
          <w:tcPr>
            <w:tcW w:w="6946" w:type="dxa"/>
          </w:tcPr>
          <w:p w14:paraId="2266E7CA" w14:textId="4955B1C9" w:rsidR="00FC6236" w:rsidRPr="0074640A" w:rsidRDefault="00DA5957" w:rsidP="002B067B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消毒液を保管する場合は、保管場所が煩雑にならないよう</w:t>
            </w:r>
            <w:r w:rsidR="002B067B">
              <w:rPr>
                <w:rFonts w:ascii="メイリオ" w:eastAsia="メイリオ" w:hAnsi="メイリオ" w:hint="eastAsia"/>
                <w:spacing w:val="0"/>
              </w:rPr>
              <w:t>整理整頓を行い、大会当日まで責任者が責任を持って管理する。</w:t>
            </w:r>
          </w:p>
        </w:tc>
        <w:tc>
          <w:tcPr>
            <w:tcW w:w="952" w:type="dxa"/>
          </w:tcPr>
          <w:p w14:paraId="60D6FF21" w14:textId="77777777" w:rsidR="00FC6236" w:rsidRPr="0074640A" w:rsidRDefault="00FC6236" w:rsidP="00DA5957">
            <w:pPr>
              <w:pStyle w:val="a3"/>
              <w:spacing w:line="54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CA7D6F" w:rsidRPr="0074640A" w14:paraId="6CC220D2" w14:textId="77777777" w:rsidTr="00CB3C93">
        <w:trPr>
          <w:trHeight w:val="1678"/>
        </w:trPr>
        <w:tc>
          <w:tcPr>
            <w:tcW w:w="918" w:type="dxa"/>
            <w:vMerge/>
          </w:tcPr>
          <w:p w14:paraId="1E0970D0" w14:textId="77777777" w:rsidR="00CA7D6F" w:rsidRPr="0074640A" w:rsidRDefault="00CA7D6F" w:rsidP="00904E84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6B3998B4" w14:textId="77777777" w:rsidR="00CA7D6F" w:rsidRPr="0074640A" w:rsidRDefault="00CA7D6F" w:rsidP="00CA7D6F">
            <w:pPr>
              <w:pStyle w:val="a3"/>
              <w:spacing w:line="114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③</w:t>
            </w:r>
          </w:p>
        </w:tc>
        <w:tc>
          <w:tcPr>
            <w:tcW w:w="6946" w:type="dxa"/>
          </w:tcPr>
          <w:p w14:paraId="1BA413A0" w14:textId="2088D3F0" w:rsidR="00CA7D6F" w:rsidRPr="0074640A" w:rsidRDefault="00CA7D6F" w:rsidP="00171B4C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  <w:r w:rsidRPr="00DA5957">
              <w:rPr>
                <w:rFonts w:ascii="メイリオ" w:eastAsia="メイリオ" w:hAnsi="メイリオ" w:hint="eastAsia"/>
                <w:spacing w:val="0"/>
              </w:rPr>
              <w:t>消毒液</w:t>
            </w:r>
            <w:r w:rsidR="002B067B">
              <w:rPr>
                <w:rFonts w:ascii="メイリオ" w:eastAsia="メイリオ" w:hAnsi="メイリオ" w:hint="eastAsia"/>
                <w:spacing w:val="0"/>
              </w:rPr>
              <w:t>のうち</w:t>
            </w:r>
            <w:r w:rsidRPr="00DA5957">
              <w:rPr>
                <w:rFonts w:ascii="メイリオ" w:eastAsia="メイリオ" w:hAnsi="メイリオ" w:hint="eastAsia"/>
                <w:spacing w:val="0"/>
              </w:rPr>
              <w:t>、医療用医薬品</w:t>
            </w:r>
            <w:r w:rsidR="002B067B">
              <w:rPr>
                <w:rFonts w:ascii="メイリオ" w:eastAsia="メイリオ" w:hAnsi="メイリオ" w:hint="eastAsia"/>
                <w:spacing w:val="0"/>
              </w:rPr>
              <w:t>は原則、分注することは不可であるため、</w:t>
            </w:r>
            <w:r w:rsidRPr="00DA5957">
              <w:rPr>
                <w:rFonts w:ascii="メイリオ" w:eastAsia="メイリオ" w:hAnsi="メイリオ" w:hint="eastAsia"/>
                <w:spacing w:val="0"/>
              </w:rPr>
              <w:t>当該消毒液の取扱説明書等を確認する。</w:t>
            </w:r>
            <w:r w:rsidR="00171B4C">
              <w:rPr>
                <w:rFonts w:ascii="メイリオ" w:eastAsia="メイリオ" w:hAnsi="メイリオ" w:hint="eastAsia"/>
                <w:spacing w:val="0"/>
              </w:rPr>
              <w:t>（</w:t>
            </w:r>
            <w:r w:rsidRPr="00DA5957">
              <w:rPr>
                <w:rFonts w:ascii="メイリオ" w:eastAsia="メイリオ" w:hAnsi="メイリオ" w:hint="eastAsia"/>
                <w:spacing w:val="0"/>
              </w:rPr>
              <w:t>やむを得ず分注する場合は、</w:t>
            </w:r>
            <w:r w:rsidR="002B067B">
              <w:rPr>
                <w:rFonts w:ascii="メイリオ" w:eastAsia="メイリオ" w:hAnsi="メイリオ" w:hint="eastAsia"/>
                <w:spacing w:val="0"/>
              </w:rPr>
              <w:t>消毒液の名称や</w:t>
            </w:r>
            <w:r w:rsidRPr="00DA5957">
              <w:rPr>
                <w:rFonts w:ascii="メイリオ" w:eastAsia="メイリオ" w:hAnsi="メイリオ" w:hint="eastAsia"/>
                <w:spacing w:val="0"/>
              </w:rPr>
              <w:t>ロット番号</w:t>
            </w:r>
            <w:r w:rsidR="002B067B">
              <w:rPr>
                <w:rFonts w:ascii="メイリオ" w:eastAsia="メイリオ" w:hAnsi="メイリオ" w:hint="eastAsia"/>
                <w:spacing w:val="0"/>
              </w:rPr>
              <w:t>、製造番号</w:t>
            </w:r>
            <w:r w:rsidRPr="00DA5957">
              <w:rPr>
                <w:rFonts w:ascii="メイリオ" w:eastAsia="メイリオ" w:hAnsi="メイリオ" w:hint="eastAsia"/>
                <w:spacing w:val="0"/>
              </w:rPr>
              <w:t>等の情報を容器に明記する。</w:t>
            </w:r>
            <w:r w:rsidR="00171B4C">
              <w:rPr>
                <w:rFonts w:ascii="メイリオ" w:eastAsia="メイリオ" w:hAnsi="メイリオ" w:hint="eastAsia"/>
                <w:spacing w:val="0"/>
              </w:rPr>
              <w:t>）</w:t>
            </w:r>
          </w:p>
        </w:tc>
        <w:tc>
          <w:tcPr>
            <w:tcW w:w="952" w:type="dxa"/>
          </w:tcPr>
          <w:p w14:paraId="009199B3" w14:textId="64279E8C" w:rsidR="00CA7D6F" w:rsidRPr="0074640A" w:rsidRDefault="00CA7D6F" w:rsidP="00DA5957">
            <w:pPr>
              <w:pStyle w:val="a3"/>
              <w:spacing w:line="114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FC6236" w:rsidRPr="0074640A" w14:paraId="0D1E52CD" w14:textId="77777777" w:rsidTr="00CB3C93">
        <w:trPr>
          <w:trHeight w:val="558"/>
        </w:trPr>
        <w:tc>
          <w:tcPr>
            <w:tcW w:w="918" w:type="dxa"/>
            <w:vMerge w:val="restart"/>
          </w:tcPr>
          <w:p w14:paraId="13725103" w14:textId="53C5E78D" w:rsidR="00FC6236" w:rsidRPr="0074640A" w:rsidRDefault="00AC2E8B" w:rsidP="00904E84">
            <w:pPr>
              <w:pStyle w:val="a3"/>
              <w:spacing w:line="960" w:lineRule="auto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（イ</w:t>
            </w:r>
            <w:r w:rsidR="00FC6236">
              <w:rPr>
                <w:rFonts w:ascii="メイリオ" w:eastAsia="メイリオ" w:hAnsi="メイリオ" w:hint="eastAsia"/>
                <w:spacing w:val="0"/>
              </w:rPr>
              <w:t>）</w:t>
            </w:r>
          </w:p>
        </w:tc>
        <w:tc>
          <w:tcPr>
            <w:tcW w:w="783" w:type="dxa"/>
          </w:tcPr>
          <w:p w14:paraId="239A9298" w14:textId="77777777" w:rsidR="00FC6236" w:rsidRPr="0074640A" w:rsidRDefault="00FC6236" w:rsidP="00904E84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①</w:t>
            </w:r>
          </w:p>
        </w:tc>
        <w:tc>
          <w:tcPr>
            <w:tcW w:w="6946" w:type="dxa"/>
          </w:tcPr>
          <w:p w14:paraId="7BF69507" w14:textId="2E375F98" w:rsidR="00FC6236" w:rsidRPr="0074640A" w:rsidRDefault="00FC6236" w:rsidP="00CF7770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  <w:r w:rsidRPr="00A11B8A">
              <w:rPr>
                <w:rFonts w:ascii="メイリオ" w:eastAsia="メイリオ" w:hAnsi="メイリオ" w:hint="eastAsia"/>
                <w:spacing w:val="0"/>
              </w:rPr>
              <w:t>飲料水</w:t>
            </w:r>
            <w:r w:rsidR="00CB3C93">
              <w:rPr>
                <w:rFonts w:ascii="メイリオ" w:eastAsia="メイリオ" w:hAnsi="メイリオ" w:hint="eastAsia"/>
                <w:spacing w:val="0"/>
              </w:rPr>
              <w:t>を購入する場合は、担当責任者</w:t>
            </w:r>
            <w:r w:rsidR="00CF7770">
              <w:rPr>
                <w:rFonts w:ascii="メイリオ" w:eastAsia="メイリオ" w:hAnsi="メイリオ" w:hint="eastAsia"/>
                <w:spacing w:val="0"/>
              </w:rPr>
              <w:t>（または責任者が指示する者）</w:t>
            </w:r>
            <w:r w:rsidR="002B067B">
              <w:rPr>
                <w:rFonts w:ascii="メイリオ" w:eastAsia="メイリオ" w:hAnsi="メイリオ" w:hint="eastAsia"/>
                <w:spacing w:val="0"/>
              </w:rPr>
              <w:t>が購入し</w:t>
            </w:r>
            <w:r w:rsidR="00CF7770">
              <w:rPr>
                <w:rFonts w:ascii="メイリオ" w:eastAsia="メイリオ" w:hAnsi="メイリオ" w:hint="eastAsia"/>
                <w:spacing w:val="0"/>
              </w:rPr>
              <w:t>、適切な場所に</w:t>
            </w:r>
            <w:r w:rsidR="007E59B3">
              <w:rPr>
                <w:rFonts w:ascii="メイリオ" w:eastAsia="メイリオ" w:hAnsi="メイリオ" w:hint="eastAsia"/>
                <w:spacing w:val="0"/>
              </w:rPr>
              <w:t>保管する。</w:t>
            </w:r>
          </w:p>
        </w:tc>
        <w:tc>
          <w:tcPr>
            <w:tcW w:w="952" w:type="dxa"/>
          </w:tcPr>
          <w:p w14:paraId="3DC01625" w14:textId="77777777" w:rsidR="00FC6236" w:rsidRPr="0074640A" w:rsidRDefault="00FC6236" w:rsidP="00DA5957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FC6236" w:rsidRPr="0074640A" w14:paraId="5E753F3E" w14:textId="77777777" w:rsidTr="00CB3C93">
        <w:trPr>
          <w:trHeight w:val="552"/>
        </w:trPr>
        <w:tc>
          <w:tcPr>
            <w:tcW w:w="918" w:type="dxa"/>
            <w:vMerge/>
          </w:tcPr>
          <w:p w14:paraId="5F5B2F47" w14:textId="77777777" w:rsidR="00FC6236" w:rsidRPr="0074640A" w:rsidRDefault="00FC6236" w:rsidP="00904E84">
            <w:pPr>
              <w:pStyle w:val="a3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4831A876" w14:textId="77777777" w:rsidR="00FC6236" w:rsidRPr="0074640A" w:rsidRDefault="00FC6236" w:rsidP="004D36FC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6946" w:type="dxa"/>
          </w:tcPr>
          <w:p w14:paraId="34187F66" w14:textId="1EB8BDBF" w:rsidR="00FC6236" w:rsidRPr="0074640A" w:rsidRDefault="00FC6236" w:rsidP="00216D06">
            <w:pPr>
              <w:pStyle w:val="a3"/>
              <w:spacing w:line="440" w:lineRule="exact"/>
              <w:rPr>
                <w:rFonts w:ascii="メイリオ" w:eastAsia="メイリオ" w:hAnsi="メイリオ"/>
              </w:rPr>
            </w:pPr>
            <w:r w:rsidRPr="00F84A95">
              <w:rPr>
                <w:rFonts w:ascii="メイリオ" w:eastAsia="メイリオ" w:hAnsi="メイリオ" w:hint="eastAsia"/>
              </w:rPr>
              <w:t>飲料水を保管する場合は、消毒液</w:t>
            </w:r>
            <w:r w:rsidR="00216D06">
              <w:rPr>
                <w:rFonts w:ascii="メイリオ" w:eastAsia="メイリオ" w:hAnsi="メイリオ" w:hint="eastAsia"/>
              </w:rPr>
              <w:t>等</w:t>
            </w:r>
            <w:r w:rsidRPr="00F84A95">
              <w:rPr>
                <w:rFonts w:ascii="メイリオ" w:eastAsia="メイリオ" w:hAnsi="メイリオ" w:hint="eastAsia"/>
              </w:rPr>
              <w:t>と</w:t>
            </w:r>
            <w:r w:rsidR="00CA7D6F">
              <w:rPr>
                <w:rFonts w:ascii="メイリオ" w:eastAsia="メイリオ" w:hAnsi="メイリオ" w:hint="eastAsia"/>
              </w:rPr>
              <w:t>は</w:t>
            </w:r>
            <w:r w:rsidR="004D36FC">
              <w:rPr>
                <w:rFonts w:ascii="メイリオ" w:eastAsia="メイリオ" w:hAnsi="メイリオ" w:hint="eastAsia"/>
              </w:rPr>
              <w:t>別の場所にして安全性を確保する</w:t>
            </w:r>
            <w:r w:rsidR="00216D06">
              <w:rPr>
                <w:rFonts w:ascii="メイリオ" w:eastAsia="メイリオ" w:hAnsi="メイリオ" w:hint="eastAsia"/>
              </w:rPr>
              <w:t>。</w:t>
            </w:r>
          </w:p>
        </w:tc>
        <w:tc>
          <w:tcPr>
            <w:tcW w:w="952" w:type="dxa"/>
          </w:tcPr>
          <w:p w14:paraId="2ADC3F4D" w14:textId="77777777" w:rsidR="00FC6236" w:rsidRPr="0074640A" w:rsidRDefault="00FC6236" w:rsidP="004D36FC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CA7D6F" w:rsidRPr="0074640A" w14:paraId="50F9BDE3" w14:textId="77777777" w:rsidTr="00CA7D6F">
        <w:trPr>
          <w:trHeight w:val="560"/>
        </w:trPr>
        <w:tc>
          <w:tcPr>
            <w:tcW w:w="918" w:type="dxa"/>
          </w:tcPr>
          <w:p w14:paraId="5308184C" w14:textId="0723071E" w:rsidR="00CA7D6F" w:rsidRPr="0074640A" w:rsidRDefault="00AC2E8B" w:rsidP="00904E84">
            <w:pPr>
              <w:pStyle w:val="a3"/>
              <w:spacing w:line="600" w:lineRule="auto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（ウ</w:t>
            </w:r>
            <w:r w:rsidR="00CA7D6F">
              <w:rPr>
                <w:rFonts w:ascii="メイリオ" w:eastAsia="メイリオ" w:hAnsi="メイリオ" w:hint="eastAsia"/>
                <w:spacing w:val="0"/>
              </w:rPr>
              <w:t>）</w:t>
            </w:r>
          </w:p>
        </w:tc>
        <w:tc>
          <w:tcPr>
            <w:tcW w:w="8681" w:type="dxa"/>
            <w:gridSpan w:val="3"/>
            <w:tcBorders>
              <w:tr2bl w:val="single" w:sz="4" w:space="0" w:color="auto"/>
            </w:tcBorders>
          </w:tcPr>
          <w:p w14:paraId="121BD652" w14:textId="5B2670E2" w:rsidR="00CA7D6F" w:rsidRPr="0074640A" w:rsidRDefault="00CA7D6F" w:rsidP="00DA5957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</w:p>
        </w:tc>
      </w:tr>
      <w:tr w:rsidR="00CA7D6F" w:rsidRPr="0074640A" w14:paraId="2C4768B0" w14:textId="77777777" w:rsidTr="00CB3C93">
        <w:trPr>
          <w:trHeight w:val="568"/>
        </w:trPr>
        <w:tc>
          <w:tcPr>
            <w:tcW w:w="918" w:type="dxa"/>
            <w:vMerge w:val="restart"/>
          </w:tcPr>
          <w:p w14:paraId="17F68CDA" w14:textId="11219196" w:rsidR="00CA7D6F" w:rsidRPr="00651028" w:rsidRDefault="00AC2E8B" w:rsidP="0002722B">
            <w:pPr>
              <w:pStyle w:val="a3"/>
              <w:spacing w:line="1140" w:lineRule="auto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（エ</w:t>
            </w:r>
            <w:r w:rsidR="00CA7D6F">
              <w:rPr>
                <w:rFonts w:ascii="メイリオ" w:eastAsia="メイリオ" w:hAnsi="メイリオ" w:hint="eastAsia"/>
                <w:spacing w:val="0"/>
              </w:rPr>
              <w:t>）</w:t>
            </w:r>
          </w:p>
        </w:tc>
        <w:tc>
          <w:tcPr>
            <w:tcW w:w="783" w:type="dxa"/>
          </w:tcPr>
          <w:p w14:paraId="6886436F" w14:textId="77777777" w:rsidR="00CA7D6F" w:rsidRDefault="00CA7D6F" w:rsidP="0002722B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6946" w:type="dxa"/>
          </w:tcPr>
          <w:p w14:paraId="01D5FB07" w14:textId="76E41BFE" w:rsidR="00CA7D6F" w:rsidRDefault="00F26CD6" w:rsidP="0002722B">
            <w:pPr>
              <w:pStyle w:val="a3"/>
              <w:spacing w:line="4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安全な大会運営に向け必要な競技役員</w:t>
            </w:r>
            <w:r w:rsidR="00340B99">
              <w:rPr>
                <w:rFonts w:ascii="メイリオ" w:eastAsia="メイリオ" w:hAnsi="メイリオ" w:hint="eastAsia"/>
              </w:rPr>
              <w:t>数</w:t>
            </w:r>
            <w:r>
              <w:rPr>
                <w:rFonts w:ascii="メイリオ" w:eastAsia="メイリオ" w:hAnsi="メイリオ" w:hint="eastAsia"/>
              </w:rPr>
              <w:t>を確保する。</w:t>
            </w:r>
          </w:p>
        </w:tc>
        <w:tc>
          <w:tcPr>
            <w:tcW w:w="952" w:type="dxa"/>
          </w:tcPr>
          <w:p w14:paraId="090BFF22" w14:textId="77777777" w:rsidR="00CA7D6F" w:rsidRPr="0074640A" w:rsidRDefault="00CA7D6F" w:rsidP="0002722B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CA7D6F" w:rsidRPr="0074640A" w14:paraId="61D2BB59" w14:textId="77777777" w:rsidTr="00CB3C93">
        <w:trPr>
          <w:trHeight w:val="610"/>
        </w:trPr>
        <w:tc>
          <w:tcPr>
            <w:tcW w:w="918" w:type="dxa"/>
            <w:vMerge/>
          </w:tcPr>
          <w:p w14:paraId="4A87EE49" w14:textId="77777777" w:rsidR="00CA7D6F" w:rsidRDefault="00CA7D6F" w:rsidP="00904E84">
            <w:pPr>
              <w:pStyle w:val="a3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5BCD469D" w14:textId="77777777" w:rsidR="00CA7D6F" w:rsidRDefault="00CA7D6F" w:rsidP="0002722B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6946" w:type="dxa"/>
          </w:tcPr>
          <w:p w14:paraId="6D1AE054" w14:textId="1120BE47" w:rsidR="00CA7D6F" w:rsidRDefault="00F26CD6" w:rsidP="004D62E1">
            <w:pPr>
              <w:pStyle w:val="a3"/>
              <w:spacing w:line="440" w:lineRule="exact"/>
              <w:rPr>
                <w:rFonts w:ascii="メイリオ" w:eastAsia="メイリオ" w:hAnsi="メイリオ"/>
              </w:rPr>
            </w:pPr>
            <w:r w:rsidRPr="00D238B8">
              <w:rPr>
                <w:rFonts w:ascii="メイリオ" w:eastAsia="メイリオ" w:hAnsi="メイリオ" w:hint="eastAsia"/>
              </w:rPr>
              <w:t>消毒液の取扱責任者を明確に</w:t>
            </w:r>
            <w:r w:rsidR="004D62E1">
              <w:rPr>
                <w:rFonts w:ascii="メイリオ" w:eastAsia="メイリオ" w:hAnsi="メイリオ" w:hint="eastAsia"/>
              </w:rPr>
              <w:t>する</w:t>
            </w:r>
            <w:r w:rsidRPr="00D238B8">
              <w:rPr>
                <w:rFonts w:ascii="メイリオ" w:eastAsia="メイリオ" w:hAnsi="メイリオ" w:hint="eastAsia"/>
              </w:rPr>
              <w:t>。</w:t>
            </w:r>
          </w:p>
        </w:tc>
        <w:tc>
          <w:tcPr>
            <w:tcW w:w="952" w:type="dxa"/>
          </w:tcPr>
          <w:p w14:paraId="3B1CFAEA" w14:textId="77777777" w:rsidR="00CA7D6F" w:rsidRPr="0074640A" w:rsidRDefault="00CA7D6F" w:rsidP="0002722B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CA7D6F" w:rsidRPr="0074640A" w14:paraId="6878AAD7" w14:textId="77777777" w:rsidTr="00CB3C93">
        <w:trPr>
          <w:trHeight w:val="562"/>
        </w:trPr>
        <w:tc>
          <w:tcPr>
            <w:tcW w:w="918" w:type="dxa"/>
            <w:vMerge/>
          </w:tcPr>
          <w:p w14:paraId="69ED9687" w14:textId="77777777" w:rsidR="00CA7D6F" w:rsidRDefault="00CA7D6F" w:rsidP="00904E84">
            <w:pPr>
              <w:pStyle w:val="a3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5AB4991A" w14:textId="601845E8" w:rsidR="00CA7D6F" w:rsidRDefault="00CA7D6F" w:rsidP="0002722B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6946" w:type="dxa"/>
          </w:tcPr>
          <w:p w14:paraId="5D624F0A" w14:textId="5FEE20AD" w:rsidR="00CA7D6F" w:rsidRPr="00D238B8" w:rsidRDefault="004D62E1" w:rsidP="004D62E1">
            <w:pPr>
              <w:pStyle w:val="a3"/>
              <w:spacing w:line="4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飲料水を取り扱う場合は、</w:t>
            </w:r>
            <w:r w:rsidR="00F26CD6" w:rsidRPr="00D238B8">
              <w:rPr>
                <w:rFonts w:ascii="メイリオ" w:eastAsia="メイリオ" w:hAnsi="メイリオ" w:hint="eastAsia"/>
              </w:rPr>
              <w:t>取扱責任者を明確に</w:t>
            </w:r>
            <w:r>
              <w:rPr>
                <w:rFonts w:ascii="メイリオ" w:eastAsia="メイリオ" w:hAnsi="メイリオ" w:hint="eastAsia"/>
              </w:rPr>
              <w:t>する</w:t>
            </w:r>
            <w:r w:rsidR="00F26CD6" w:rsidRPr="00D238B8">
              <w:rPr>
                <w:rFonts w:ascii="メイリオ" w:eastAsia="メイリオ" w:hAnsi="メイリオ" w:hint="eastAsia"/>
              </w:rPr>
              <w:t>。</w:t>
            </w:r>
          </w:p>
        </w:tc>
        <w:tc>
          <w:tcPr>
            <w:tcW w:w="952" w:type="dxa"/>
          </w:tcPr>
          <w:p w14:paraId="1F7F0F3F" w14:textId="778B59CE" w:rsidR="00CA7D6F" w:rsidRDefault="00CA7D6F" w:rsidP="0002722B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FC6236" w:rsidRPr="0074640A" w14:paraId="6AEB55A9" w14:textId="77777777" w:rsidTr="00CB3C93">
        <w:trPr>
          <w:trHeight w:val="556"/>
        </w:trPr>
        <w:tc>
          <w:tcPr>
            <w:tcW w:w="918" w:type="dxa"/>
            <w:vMerge w:val="restart"/>
          </w:tcPr>
          <w:p w14:paraId="6C6A2517" w14:textId="556FCA55" w:rsidR="00FC6236" w:rsidRDefault="00FC6236" w:rsidP="00AC2E8B">
            <w:pPr>
              <w:pStyle w:val="a3"/>
              <w:spacing w:before="240" w:line="1680" w:lineRule="auto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（</w:t>
            </w:r>
            <w:r w:rsidR="00AC2E8B">
              <w:rPr>
                <w:rFonts w:ascii="メイリオ" w:eastAsia="メイリオ" w:hAnsi="メイリオ" w:hint="eastAsia"/>
                <w:spacing w:val="0"/>
              </w:rPr>
              <w:t>オ</w:t>
            </w:r>
            <w:r>
              <w:rPr>
                <w:rFonts w:ascii="メイリオ" w:eastAsia="メイリオ" w:hAnsi="メイリオ" w:hint="eastAsia"/>
                <w:spacing w:val="0"/>
              </w:rPr>
              <w:t>）</w:t>
            </w:r>
          </w:p>
        </w:tc>
        <w:tc>
          <w:tcPr>
            <w:tcW w:w="783" w:type="dxa"/>
          </w:tcPr>
          <w:p w14:paraId="3F1DC271" w14:textId="77777777" w:rsidR="00FC6236" w:rsidRDefault="00FC6236" w:rsidP="00904E84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6946" w:type="dxa"/>
          </w:tcPr>
          <w:p w14:paraId="73B92FDB" w14:textId="0297FBED" w:rsidR="00FC6236" w:rsidRDefault="00CA7D6F" w:rsidP="00340B99">
            <w:pPr>
              <w:pStyle w:val="a3"/>
              <w:spacing w:line="400" w:lineRule="exact"/>
              <w:rPr>
                <w:rFonts w:ascii="メイリオ" w:eastAsia="メイリオ" w:hAnsi="メイリオ"/>
              </w:rPr>
            </w:pPr>
            <w:r w:rsidRPr="00EC6288">
              <w:rPr>
                <w:rFonts w:ascii="メイリオ" w:eastAsia="メイリオ" w:hAnsi="メイリオ" w:hint="eastAsia"/>
              </w:rPr>
              <w:t>大会における事故等に適切に対応するため、事故対応マニュアル等の</w:t>
            </w:r>
            <w:r w:rsidR="00340B99">
              <w:rPr>
                <w:rFonts w:ascii="メイリオ" w:eastAsia="メイリオ" w:hAnsi="メイリオ" w:hint="eastAsia"/>
              </w:rPr>
              <w:t>作成・</w:t>
            </w:r>
            <w:r w:rsidRPr="00EC6288">
              <w:rPr>
                <w:rFonts w:ascii="メイリオ" w:eastAsia="メイリオ" w:hAnsi="メイリオ" w:hint="eastAsia"/>
              </w:rPr>
              <w:t>見直しを行う。</w:t>
            </w:r>
          </w:p>
        </w:tc>
        <w:tc>
          <w:tcPr>
            <w:tcW w:w="952" w:type="dxa"/>
          </w:tcPr>
          <w:p w14:paraId="226DD75A" w14:textId="77777777" w:rsidR="00FC6236" w:rsidRPr="0074640A" w:rsidRDefault="00FC6236" w:rsidP="00DA5957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FC6236" w:rsidRPr="0074640A" w14:paraId="06D2140D" w14:textId="77777777" w:rsidTr="00CB3C93">
        <w:trPr>
          <w:trHeight w:val="540"/>
        </w:trPr>
        <w:tc>
          <w:tcPr>
            <w:tcW w:w="918" w:type="dxa"/>
            <w:vMerge/>
          </w:tcPr>
          <w:p w14:paraId="6142168D" w14:textId="77777777" w:rsidR="00FC6236" w:rsidRDefault="00FC6236" w:rsidP="00904E84">
            <w:pPr>
              <w:pStyle w:val="a3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3F67F744" w14:textId="77777777" w:rsidR="00FC6236" w:rsidRDefault="00FC6236" w:rsidP="00904E84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6946" w:type="dxa"/>
          </w:tcPr>
          <w:p w14:paraId="1285AF97" w14:textId="27441FAD" w:rsidR="00FC6236" w:rsidRDefault="00CA7D6F" w:rsidP="001232B4">
            <w:pPr>
              <w:pStyle w:val="a3"/>
              <w:spacing w:line="400" w:lineRule="exact"/>
              <w:rPr>
                <w:rFonts w:ascii="メイリオ" w:eastAsia="メイリオ" w:hAnsi="メイリオ"/>
              </w:rPr>
            </w:pPr>
            <w:r w:rsidRPr="00F13637">
              <w:rPr>
                <w:rFonts w:ascii="メイリオ" w:eastAsia="メイリオ" w:hAnsi="メイリオ" w:hint="eastAsia"/>
              </w:rPr>
              <w:t>安全に大会が運営できるよう、事前に業務分掌表等を大会</w:t>
            </w:r>
            <w:r w:rsidR="001232B4">
              <w:rPr>
                <w:rFonts w:ascii="メイリオ" w:eastAsia="メイリオ" w:hAnsi="メイリオ" w:hint="eastAsia"/>
              </w:rPr>
              <w:t>運営役員</w:t>
            </w:r>
            <w:r w:rsidRPr="00F13637">
              <w:rPr>
                <w:rFonts w:ascii="メイリオ" w:eastAsia="メイリオ" w:hAnsi="メイリオ" w:hint="eastAsia"/>
              </w:rPr>
              <w:t>に配付する。</w:t>
            </w:r>
          </w:p>
        </w:tc>
        <w:tc>
          <w:tcPr>
            <w:tcW w:w="952" w:type="dxa"/>
          </w:tcPr>
          <w:p w14:paraId="2DADFD10" w14:textId="77777777" w:rsidR="00FC6236" w:rsidRPr="0074640A" w:rsidRDefault="00FC6236" w:rsidP="00DA5957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FC6236" w:rsidRPr="0074640A" w14:paraId="46713C49" w14:textId="77777777" w:rsidTr="00CB3C93">
        <w:trPr>
          <w:trHeight w:val="572"/>
        </w:trPr>
        <w:tc>
          <w:tcPr>
            <w:tcW w:w="918" w:type="dxa"/>
            <w:vMerge/>
          </w:tcPr>
          <w:p w14:paraId="4457E3E8" w14:textId="77777777" w:rsidR="00FC6236" w:rsidRDefault="00FC6236" w:rsidP="00904E84">
            <w:pPr>
              <w:pStyle w:val="a3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7ACF030F" w14:textId="77777777" w:rsidR="00FC6236" w:rsidRDefault="00FC6236" w:rsidP="00904E84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6946" w:type="dxa"/>
          </w:tcPr>
          <w:p w14:paraId="72B55719" w14:textId="48511433" w:rsidR="00FC6236" w:rsidRDefault="00CA7D6F" w:rsidP="00904E84">
            <w:pPr>
              <w:pStyle w:val="a3"/>
              <w:spacing w:line="400" w:lineRule="exact"/>
              <w:rPr>
                <w:rFonts w:ascii="メイリオ" w:eastAsia="メイリオ" w:hAnsi="メイリオ"/>
              </w:rPr>
            </w:pPr>
            <w:r w:rsidRPr="00EC6288">
              <w:rPr>
                <w:rFonts w:ascii="メイリオ" w:eastAsia="メイリオ" w:hAnsi="メイリオ" w:hint="eastAsia"/>
              </w:rPr>
              <w:t>不慮の事故等に対応するため、人員配置などの対応策について</w:t>
            </w:r>
            <w:r w:rsidR="0002722B">
              <w:rPr>
                <w:rFonts w:ascii="メイリオ" w:eastAsia="メイリオ" w:hAnsi="メイリオ" w:hint="eastAsia"/>
              </w:rPr>
              <w:t>事前に</w:t>
            </w:r>
            <w:r w:rsidRPr="00EC6288">
              <w:rPr>
                <w:rFonts w:ascii="メイリオ" w:eastAsia="メイリオ" w:hAnsi="メイリオ" w:hint="eastAsia"/>
              </w:rPr>
              <w:t>検討する。</w:t>
            </w:r>
          </w:p>
        </w:tc>
        <w:tc>
          <w:tcPr>
            <w:tcW w:w="952" w:type="dxa"/>
          </w:tcPr>
          <w:p w14:paraId="31DB55A4" w14:textId="77777777" w:rsidR="00FC6236" w:rsidRPr="0074640A" w:rsidRDefault="00FC6236" w:rsidP="00DA5957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</w:tbl>
    <w:p w14:paraId="0301A498" w14:textId="0C0C63C6" w:rsidR="00FA0C14" w:rsidRDefault="00FA0C14" w:rsidP="00FC6236">
      <w:pPr>
        <w:pStyle w:val="a3"/>
        <w:wordWrap/>
        <w:spacing w:line="380" w:lineRule="exact"/>
        <w:rPr>
          <w:rFonts w:asciiTheme="minorEastAsia" w:eastAsiaTheme="minorEastAsia" w:hAnsiTheme="minorEastAsia"/>
          <w:spacing w:val="0"/>
        </w:rPr>
      </w:pPr>
    </w:p>
    <w:p w14:paraId="525C4A7E" w14:textId="63674F19" w:rsidR="00FC6236" w:rsidRDefault="00FC6236" w:rsidP="00FA0C14">
      <w:pPr>
        <w:pStyle w:val="a3"/>
        <w:wordWrap/>
        <w:spacing w:line="380" w:lineRule="exact"/>
        <w:ind w:firstLineChars="300" w:firstLine="720"/>
        <w:rPr>
          <w:rFonts w:asciiTheme="minorEastAsia" w:eastAsiaTheme="minorEastAsia" w:hAnsiTheme="minorEastAsia"/>
          <w:spacing w:val="0"/>
        </w:rPr>
      </w:pPr>
    </w:p>
    <w:p w14:paraId="0D525631" w14:textId="77777777" w:rsidR="00C5416D" w:rsidRDefault="00C5416D" w:rsidP="00FA0C14">
      <w:pPr>
        <w:pStyle w:val="a3"/>
        <w:wordWrap/>
        <w:spacing w:line="380" w:lineRule="exact"/>
        <w:ind w:firstLineChars="300" w:firstLine="720"/>
        <w:rPr>
          <w:rFonts w:asciiTheme="minorEastAsia" w:eastAsiaTheme="minorEastAsia" w:hAnsiTheme="minorEastAsia"/>
          <w:spacing w:val="0"/>
        </w:rPr>
      </w:pPr>
    </w:p>
    <w:p w14:paraId="4669049B" w14:textId="22F9EDA6" w:rsidR="001047B7" w:rsidRDefault="001047B7" w:rsidP="00FA0C14">
      <w:pPr>
        <w:pStyle w:val="a3"/>
        <w:wordWrap/>
        <w:spacing w:line="380" w:lineRule="exact"/>
        <w:ind w:firstLineChars="300" w:firstLine="720"/>
        <w:rPr>
          <w:rFonts w:asciiTheme="minorEastAsia" w:eastAsiaTheme="minorEastAsia" w:hAnsiTheme="minorEastAsia"/>
          <w:spacing w:val="0"/>
        </w:rPr>
      </w:pPr>
    </w:p>
    <w:p w14:paraId="691EC6DA" w14:textId="77777777" w:rsidR="009513D9" w:rsidRDefault="009513D9" w:rsidP="00FA0C14">
      <w:pPr>
        <w:pStyle w:val="a3"/>
        <w:wordWrap/>
        <w:spacing w:line="380" w:lineRule="exact"/>
        <w:ind w:firstLineChars="300" w:firstLine="720"/>
        <w:rPr>
          <w:rFonts w:asciiTheme="minorEastAsia" w:eastAsiaTheme="minorEastAsia" w:hAnsiTheme="minorEastAsia"/>
          <w:spacing w:val="0"/>
        </w:rPr>
      </w:pPr>
    </w:p>
    <w:p w14:paraId="49C77935" w14:textId="6F0C00E2" w:rsidR="00FC6236" w:rsidRDefault="00FC6236" w:rsidP="00FA0C14">
      <w:pPr>
        <w:pStyle w:val="a3"/>
        <w:wordWrap/>
        <w:spacing w:line="380" w:lineRule="exact"/>
        <w:ind w:firstLineChars="300" w:firstLine="720"/>
        <w:rPr>
          <w:rFonts w:asciiTheme="minorEastAsia" w:eastAsiaTheme="minorEastAsia" w:hAnsiTheme="minorEastAsia"/>
          <w:spacing w:val="0"/>
        </w:rPr>
      </w:pPr>
    </w:p>
    <w:p w14:paraId="219C4255" w14:textId="4E7838B2" w:rsidR="00222960" w:rsidRDefault="00ED1151" w:rsidP="00FD5ECA">
      <w:pPr>
        <w:pStyle w:val="a3"/>
        <w:wordWrap/>
        <w:spacing w:line="380" w:lineRule="exact"/>
        <w:ind w:firstLineChars="100" w:firstLine="24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hint="eastAsia"/>
          <w:spacing w:val="0"/>
        </w:rPr>
        <w:lastRenderedPageBreak/>
        <w:t xml:space="preserve">　</w:t>
      </w:r>
    </w:p>
    <w:p w14:paraId="2BD31A8D" w14:textId="082BA8D2" w:rsidR="001B747D" w:rsidRDefault="00D636EC" w:rsidP="00D636EC">
      <w:pPr>
        <w:pStyle w:val="a3"/>
        <w:wordWrap/>
        <w:spacing w:line="380" w:lineRule="exact"/>
        <w:ind w:firstLineChars="200" w:firstLine="480"/>
        <w:rPr>
          <w:rFonts w:ascii="メイリオ" w:eastAsia="メイリオ" w:hAnsi="メイリオ"/>
          <w:b/>
          <w:spacing w:val="0"/>
          <w:bdr w:val="single" w:sz="4" w:space="0" w:color="auto"/>
        </w:rPr>
      </w:pPr>
      <w:r>
        <w:rPr>
          <w:rFonts w:ascii="メイリオ" w:eastAsia="メイリオ" w:hAnsi="メイリオ" w:hint="eastAsia"/>
          <w:b/>
          <w:spacing w:val="0"/>
          <w:highlight w:val="lightGray"/>
          <w:bdr w:val="single" w:sz="4" w:space="0" w:color="auto"/>
        </w:rPr>
        <w:t>大会当日</w:t>
      </w:r>
      <w:r w:rsidRPr="007F1655">
        <w:rPr>
          <w:rFonts w:ascii="メイリオ" w:eastAsia="メイリオ" w:hAnsi="メイリオ" w:hint="eastAsia"/>
          <w:b/>
          <w:spacing w:val="0"/>
          <w:highlight w:val="lightGray"/>
          <w:bdr w:val="single" w:sz="4" w:space="0" w:color="auto"/>
        </w:rPr>
        <w:t>チェックリスト</w:t>
      </w:r>
    </w:p>
    <w:p w14:paraId="329B4DAB" w14:textId="77777777" w:rsidR="00D636EC" w:rsidRDefault="00D636EC" w:rsidP="00D636EC">
      <w:pPr>
        <w:pStyle w:val="a3"/>
        <w:wordWrap/>
        <w:spacing w:line="380" w:lineRule="exact"/>
        <w:ind w:firstLineChars="200" w:firstLine="480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783"/>
        <w:gridCol w:w="6946"/>
        <w:gridCol w:w="952"/>
      </w:tblGrid>
      <w:tr w:rsidR="001B747D" w:rsidRPr="0074640A" w14:paraId="739D9745" w14:textId="77777777" w:rsidTr="0005463C">
        <w:trPr>
          <w:trHeight w:val="333"/>
        </w:trPr>
        <w:tc>
          <w:tcPr>
            <w:tcW w:w="1701" w:type="dxa"/>
            <w:gridSpan w:val="2"/>
          </w:tcPr>
          <w:p w14:paraId="7C1C2EDF" w14:textId="77777777" w:rsidR="001B747D" w:rsidRPr="0074640A" w:rsidRDefault="001B747D" w:rsidP="00E43963">
            <w:pPr>
              <w:pStyle w:val="a3"/>
              <w:spacing w:line="40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NO</w:t>
            </w:r>
          </w:p>
        </w:tc>
        <w:tc>
          <w:tcPr>
            <w:tcW w:w="6946" w:type="dxa"/>
          </w:tcPr>
          <w:p w14:paraId="603F21A9" w14:textId="4356AF63" w:rsidR="001B747D" w:rsidRPr="0074640A" w:rsidRDefault="0005463C" w:rsidP="00E43963">
            <w:pPr>
              <w:pStyle w:val="a3"/>
              <w:spacing w:line="40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留意</w:t>
            </w:r>
            <w:r w:rsidR="001B747D" w:rsidRPr="00CF1951">
              <w:rPr>
                <w:rFonts w:ascii="メイリオ" w:eastAsia="メイリオ" w:hAnsi="メイリオ" w:hint="eastAsia"/>
                <w:spacing w:val="0"/>
              </w:rPr>
              <w:t>事項</w:t>
            </w:r>
          </w:p>
        </w:tc>
        <w:tc>
          <w:tcPr>
            <w:tcW w:w="952" w:type="dxa"/>
          </w:tcPr>
          <w:p w14:paraId="70FB4BF3" w14:textId="21AA7AF8" w:rsidR="001B747D" w:rsidRPr="0074640A" w:rsidRDefault="0005463C" w:rsidP="00E43963">
            <w:pPr>
              <w:pStyle w:val="a3"/>
              <w:spacing w:line="40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ﾁｪｯｸ</w:t>
            </w:r>
          </w:p>
        </w:tc>
      </w:tr>
      <w:tr w:rsidR="001B747D" w:rsidRPr="0074640A" w14:paraId="53E367B4" w14:textId="77777777" w:rsidTr="0005463C">
        <w:trPr>
          <w:trHeight w:val="560"/>
        </w:trPr>
        <w:tc>
          <w:tcPr>
            <w:tcW w:w="918" w:type="dxa"/>
            <w:vMerge w:val="restart"/>
          </w:tcPr>
          <w:p w14:paraId="7FC124C7" w14:textId="0E830A5F" w:rsidR="001B747D" w:rsidRPr="008027D8" w:rsidRDefault="00741B4F" w:rsidP="0005463C">
            <w:pPr>
              <w:pStyle w:val="a3"/>
              <w:spacing w:line="2400" w:lineRule="auto"/>
              <w:jc w:val="center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（ア</w:t>
            </w:r>
            <w:r w:rsidR="001B747D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783" w:type="dxa"/>
          </w:tcPr>
          <w:p w14:paraId="2FACEA18" w14:textId="77777777" w:rsidR="001B747D" w:rsidRPr="0074640A" w:rsidRDefault="001B747D" w:rsidP="00E43963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①</w:t>
            </w:r>
          </w:p>
        </w:tc>
        <w:tc>
          <w:tcPr>
            <w:tcW w:w="6946" w:type="dxa"/>
          </w:tcPr>
          <w:p w14:paraId="179D61AE" w14:textId="40F1B84E" w:rsidR="001B747D" w:rsidRPr="0074640A" w:rsidRDefault="001B747D" w:rsidP="0005463C">
            <w:pPr>
              <w:pStyle w:val="a3"/>
              <w:spacing w:line="440" w:lineRule="exact"/>
              <w:rPr>
                <w:rFonts w:ascii="メイリオ" w:eastAsia="メイリオ" w:hAnsi="メイリオ"/>
                <w:spacing w:val="0"/>
              </w:rPr>
            </w:pPr>
            <w:r w:rsidRPr="00CA7D14">
              <w:rPr>
                <w:rFonts w:ascii="メイリオ" w:eastAsia="メイリオ" w:hAnsi="メイリオ" w:hint="eastAsia"/>
                <w:spacing w:val="0"/>
              </w:rPr>
              <w:t>消毒液の取扱いについて</w:t>
            </w:r>
            <w:r w:rsidR="0005463C">
              <w:rPr>
                <w:rFonts w:ascii="メイリオ" w:eastAsia="メイリオ" w:hAnsi="メイリオ" w:hint="eastAsia"/>
                <w:spacing w:val="0"/>
              </w:rPr>
              <w:t>、</w:t>
            </w:r>
            <w:r w:rsidR="0005463C" w:rsidRPr="00CA7D14">
              <w:rPr>
                <w:rFonts w:ascii="メイリオ" w:eastAsia="メイリオ" w:hAnsi="メイリオ" w:hint="eastAsia"/>
                <w:spacing w:val="0"/>
              </w:rPr>
              <w:t>打合せ会等において</w:t>
            </w:r>
            <w:r w:rsidRPr="00CA7D14">
              <w:rPr>
                <w:rFonts w:ascii="メイリオ" w:eastAsia="メイリオ" w:hAnsi="メイリオ" w:hint="eastAsia"/>
                <w:spacing w:val="0"/>
              </w:rPr>
              <w:t>確認する。</w:t>
            </w:r>
          </w:p>
        </w:tc>
        <w:tc>
          <w:tcPr>
            <w:tcW w:w="952" w:type="dxa"/>
          </w:tcPr>
          <w:p w14:paraId="0BB90437" w14:textId="77777777" w:rsidR="001B747D" w:rsidRPr="0074640A" w:rsidRDefault="001B747D" w:rsidP="00E43963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1B747D" w:rsidRPr="0074640A" w14:paraId="2BEA6542" w14:textId="77777777" w:rsidTr="0005463C">
        <w:trPr>
          <w:trHeight w:val="548"/>
        </w:trPr>
        <w:tc>
          <w:tcPr>
            <w:tcW w:w="918" w:type="dxa"/>
            <w:vMerge/>
          </w:tcPr>
          <w:p w14:paraId="560E474C" w14:textId="77777777" w:rsidR="001B747D" w:rsidRPr="0074640A" w:rsidRDefault="001B747D" w:rsidP="00E43963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7CD1FF74" w14:textId="77777777" w:rsidR="001B747D" w:rsidRPr="0074640A" w:rsidRDefault="001B747D" w:rsidP="00E43963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②</w:t>
            </w:r>
          </w:p>
        </w:tc>
        <w:tc>
          <w:tcPr>
            <w:tcW w:w="6946" w:type="dxa"/>
          </w:tcPr>
          <w:p w14:paraId="1F4204F8" w14:textId="58F491DF" w:rsidR="001B747D" w:rsidRPr="0074640A" w:rsidRDefault="001B747D" w:rsidP="0005463C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一目で消毒液であると分かるよう</w:t>
            </w:r>
            <w:r w:rsidR="0005463C">
              <w:rPr>
                <w:rFonts w:ascii="メイリオ" w:eastAsia="メイリオ" w:hAnsi="メイリオ" w:hint="eastAsia"/>
                <w:spacing w:val="0"/>
              </w:rPr>
              <w:t>、</w:t>
            </w:r>
            <w:r>
              <w:rPr>
                <w:rFonts w:ascii="メイリオ" w:eastAsia="メイリオ" w:hAnsi="メイリオ" w:hint="eastAsia"/>
                <w:spacing w:val="0"/>
              </w:rPr>
              <w:t>容器の表記</w:t>
            </w:r>
            <w:r w:rsidRPr="009313D1">
              <w:rPr>
                <w:rFonts w:ascii="メイリオ" w:eastAsia="メイリオ" w:hAnsi="メイリオ" w:hint="eastAsia"/>
                <w:spacing w:val="0"/>
              </w:rPr>
              <w:t>が工夫されている。</w:t>
            </w:r>
          </w:p>
        </w:tc>
        <w:tc>
          <w:tcPr>
            <w:tcW w:w="952" w:type="dxa"/>
          </w:tcPr>
          <w:p w14:paraId="42C57370" w14:textId="77777777" w:rsidR="001B747D" w:rsidRPr="0074640A" w:rsidRDefault="001B747D" w:rsidP="00E43963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1B747D" w:rsidRPr="0074640A" w14:paraId="0CDBE552" w14:textId="77777777" w:rsidTr="0005463C">
        <w:trPr>
          <w:trHeight w:val="572"/>
        </w:trPr>
        <w:tc>
          <w:tcPr>
            <w:tcW w:w="918" w:type="dxa"/>
            <w:vMerge/>
          </w:tcPr>
          <w:p w14:paraId="5A3B5916" w14:textId="77777777" w:rsidR="001B747D" w:rsidRPr="0074640A" w:rsidRDefault="001B747D" w:rsidP="00E43963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31D57F1A" w14:textId="77777777" w:rsidR="001B747D" w:rsidRPr="0074640A" w:rsidRDefault="001B747D" w:rsidP="0005463C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③</w:t>
            </w:r>
          </w:p>
        </w:tc>
        <w:tc>
          <w:tcPr>
            <w:tcW w:w="6946" w:type="dxa"/>
          </w:tcPr>
          <w:p w14:paraId="6679E7AD" w14:textId="2C62DD08" w:rsidR="001B747D" w:rsidRPr="0074640A" w:rsidRDefault="0005463C" w:rsidP="0005463C">
            <w:pPr>
              <w:pStyle w:val="a3"/>
              <w:spacing w:line="440" w:lineRule="exact"/>
              <w:rPr>
                <w:rFonts w:ascii="メイリオ" w:eastAsia="メイリオ" w:hAnsi="メイリオ"/>
                <w:spacing w:val="0"/>
              </w:rPr>
            </w:pPr>
            <w:r w:rsidRPr="00660DED">
              <w:rPr>
                <w:rFonts w:ascii="メイリオ" w:eastAsia="メイリオ" w:hAnsi="メイリオ" w:hint="eastAsia"/>
                <w:spacing w:val="0"/>
              </w:rPr>
              <w:t>消毒液の保管場所が</w:t>
            </w:r>
            <w:r>
              <w:rPr>
                <w:rFonts w:ascii="メイリオ" w:eastAsia="メイリオ" w:hAnsi="メイリオ" w:hint="eastAsia"/>
                <w:spacing w:val="0"/>
              </w:rPr>
              <w:t>、整理</w:t>
            </w:r>
            <w:r w:rsidRPr="00660DED">
              <w:rPr>
                <w:rFonts w:ascii="メイリオ" w:eastAsia="メイリオ" w:hAnsi="メイリオ" w:hint="eastAsia"/>
                <w:spacing w:val="0"/>
              </w:rPr>
              <w:t>整頓</w:t>
            </w:r>
            <w:r>
              <w:rPr>
                <w:rFonts w:ascii="メイリオ" w:eastAsia="メイリオ" w:hAnsi="メイリオ" w:hint="eastAsia"/>
                <w:spacing w:val="0"/>
              </w:rPr>
              <w:t>されている</w:t>
            </w:r>
            <w:r w:rsidRPr="00660DED">
              <w:rPr>
                <w:rFonts w:ascii="メイリオ" w:eastAsia="メイリオ" w:hAnsi="メイリオ" w:hint="eastAsia"/>
                <w:spacing w:val="0"/>
              </w:rPr>
              <w:t>。</w:t>
            </w:r>
          </w:p>
        </w:tc>
        <w:tc>
          <w:tcPr>
            <w:tcW w:w="952" w:type="dxa"/>
          </w:tcPr>
          <w:p w14:paraId="6DB9D2E1" w14:textId="77777777" w:rsidR="001B747D" w:rsidRPr="0074640A" w:rsidRDefault="001B747D" w:rsidP="0005463C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05463C" w:rsidRPr="0074640A" w14:paraId="57509E19" w14:textId="77777777" w:rsidTr="0005463C">
        <w:trPr>
          <w:trHeight w:val="1640"/>
        </w:trPr>
        <w:tc>
          <w:tcPr>
            <w:tcW w:w="918" w:type="dxa"/>
            <w:vMerge/>
          </w:tcPr>
          <w:p w14:paraId="6AF93DB3" w14:textId="77777777" w:rsidR="0005463C" w:rsidRPr="0074640A" w:rsidRDefault="0005463C" w:rsidP="00E43963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76C0DDBB" w14:textId="77777777" w:rsidR="0005463C" w:rsidRPr="0074640A" w:rsidRDefault="0005463C" w:rsidP="0005463C">
            <w:pPr>
              <w:pStyle w:val="a3"/>
              <w:spacing w:line="102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④</w:t>
            </w:r>
          </w:p>
        </w:tc>
        <w:tc>
          <w:tcPr>
            <w:tcW w:w="6946" w:type="dxa"/>
          </w:tcPr>
          <w:p w14:paraId="600749BD" w14:textId="43544DC8" w:rsidR="0005463C" w:rsidRPr="0074640A" w:rsidRDefault="00171B4C" w:rsidP="00E43963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  <w:r w:rsidRPr="00DA5957">
              <w:rPr>
                <w:rFonts w:ascii="メイリオ" w:eastAsia="メイリオ" w:hAnsi="メイリオ" w:hint="eastAsia"/>
                <w:spacing w:val="0"/>
              </w:rPr>
              <w:t>消毒液</w:t>
            </w:r>
            <w:r>
              <w:rPr>
                <w:rFonts w:ascii="メイリオ" w:eastAsia="メイリオ" w:hAnsi="メイリオ" w:hint="eastAsia"/>
                <w:spacing w:val="0"/>
              </w:rPr>
              <w:t>のうち</w:t>
            </w:r>
            <w:r w:rsidRPr="00DA5957">
              <w:rPr>
                <w:rFonts w:ascii="メイリオ" w:eastAsia="メイリオ" w:hAnsi="メイリオ" w:hint="eastAsia"/>
                <w:spacing w:val="0"/>
              </w:rPr>
              <w:t>、医療用医薬品</w:t>
            </w:r>
            <w:r>
              <w:rPr>
                <w:rFonts w:ascii="メイリオ" w:eastAsia="メイリオ" w:hAnsi="メイリオ" w:hint="eastAsia"/>
                <w:spacing w:val="0"/>
              </w:rPr>
              <w:t>は原則、分注することは不可であるため、</w:t>
            </w:r>
            <w:r w:rsidRPr="00DA5957">
              <w:rPr>
                <w:rFonts w:ascii="メイリオ" w:eastAsia="メイリオ" w:hAnsi="メイリオ" w:hint="eastAsia"/>
                <w:spacing w:val="0"/>
              </w:rPr>
              <w:t>当該消毒液の取扱説明書等を確認する。</w:t>
            </w:r>
            <w:r>
              <w:rPr>
                <w:rFonts w:ascii="メイリオ" w:eastAsia="メイリオ" w:hAnsi="メイリオ" w:hint="eastAsia"/>
                <w:spacing w:val="0"/>
              </w:rPr>
              <w:t>（</w:t>
            </w:r>
            <w:r w:rsidRPr="00DA5957">
              <w:rPr>
                <w:rFonts w:ascii="メイリオ" w:eastAsia="メイリオ" w:hAnsi="メイリオ" w:hint="eastAsia"/>
                <w:spacing w:val="0"/>
              </w:rPr>
              <w:t>やむを得ず分注する場合は、</w:t>
            </w:r>
            <w:r>
              <w:rPr>
                <w:rFonts w:ascii="メイリオ" w:eastAsia="メイリオ" w:hAnsi="メイリオ" w:hint="eastAsia"/>
                <w:spacing w:val="0"/>
              </w:rPr>
              <w:t>消毒液の名称や</w:t>
            </w:r>
            <w:r w:rsidRPr="00DA5957">
              <w:rPr>
                <w:rFonts w:ascii="メイリオ" w:eastAsia="メイリオ" w:hAnsi="メイリオ" w:hint="eastAsia"/>
                <w:spacing w:val="0"/>
              </w:rPr>
              <w:t>ロット番号</w:t>
            </w:r>
            <w:r>
              <w:rPr>
                <w:rFonts w:ascii="メイリオ" w:eastAsia="メイリオ" w:hAnsi="メイリオ" w:hint="eastAsia"/>
                <w:spacing w:val="0"/>
              </w:rPr>
              <w:t>、製造番号</w:t>
            </w:r>
            <w:r w:rsidRPr="00DA5957">
              <w:rPr>
                <w:rFonts w:ascii="メイリオ" w:eastAsia="メイリオ" w:hAnsi="メイリオ" w:hint="eastAsia"/>
                <w:spacing w:val="0"/>
              </w:rPr>
              <w:t>等の情報を容器に明記する。</w:t>
            </w:r>
            <w:r>
              <w:rPr>
                <w:rFonts w:ascii="メイリオ" w:eastAsia="メイリオ" w:hAnsi="メイリオ" w:hint="eastAsia"/>
                <w:spacing w:val="0"/>
              </w:rPr>
              <w:t>）</w:t>
            </w:r>
          </w:p>
        </w:tc>
        <w:tc>
          <w:tcPr>
            <w:tcW w:w="952" w:type="dxa"/>
          </w:tcPr>
          <w:p w14:paraId="12A4CCC7" w14:textId="77777777" w:rsidR="0005463C" w:rsidRPr="0074640A" w:rsidRDefault="0005463C" w:rsidP="0005463C">
            <w:pPr>
              <w:pStyle w:val="a3"/>
              <w:spacing w:line="102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1B747D" w:rsidRPr="0074640A" w14:paraId="26342027" w14:textId="77777777" w:rsidTr="0005463C">
        <w:trPr>
          <w:trHeight w:val="558"/>
        </w:trPr>
        <w:tc>
          <w:tcPr>
            <w:tcW w:w="918" w:type="dxa"/>
            <w:vMerge w:val="restart"/>
          </w:tcPr>
          <w:p w14:paraId="2E88DCA8" w14:textId="512A9C13" w:rsidR="001B747D" w:rsidRPr="0074640A" w:rsidRDefault="00741B4F" w:rsidP="007C6682">
            <w:pPr>
              <w:pStyle w:val="a3"/>
              <w:spacing w:line="960" w:lineRule="auto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（イ</w:t>
            </w:r>
            <w:r w:rsidR="001B747D">
              <w:rPr>
                <w:rFonts w:ascii="メイリオ" w:eastAsia="メイリオ" w:hAnsi="メイリオ" w:hint="eastAsia"/>
                <w:spacing w:val="0"/>
              </w:rPr>
              <w:t>）</w:t>
            </w:r>
          </w:p>
        </w:tc>
        <w:tc>
          <w:tcPr>
            <w:tcW w:w="783" w:type="dxa"/>
          </w:tcPr>
          <w:p w14:paraId="5385F81D" w14:textId="77777777" w:rsidR="001B747D" w:rsidRPr="0074640A" w:rsidRDefault="001B747D" w:rsidP="00E43963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①</w:t>
            </w:r>
          </w:p>
        </w:tc>
        <w:tc>
          <w:tcPr>
            <w:tcW w:w="6946" w:type="dxa"/>
          </w:tcPr>
          <w:p w14:paraId="558C5DA1" w14:textId="72445766" w:rsidR="001B747D" w:rsidRPr="0074640A" w:rsidRDefault="00571BF0" w:rsidP="00171B4C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飲料水を保管する際は、保管方法や保管場所などについて、大会運営役員が把握</w:t>
            </w:r>
            <w:r w:rsidR="00171B4C">
              <w:rPr>
                <w:rFonts w:ascii="メイリオ" w:eastAsia="メイリオ" w:hAnsi="メイリオ" w:hint="eastAsia"/>
                <w:spacing w:val="0"/>
              </w:rPr>
              <w:t>する</w:t>
            </w:r>
            <w:r>
              <w:rPr>
                <w:rFonts w:ascii="メイリオ" w:eastAsia="メイリオ" w:hAnsi="メイリオ" w:hint="eastAsia"/>
                <w:spacing w:val="0"/>
              </w:rPr>
              <w:t>。</w:t>
            </w:r>
          </w:p>
        </w:tc>
        <w:tc>
          <w:tcPr>
            <w:tcW w:w="952" w:type="dxa"/>
          </w:tcPr>
          <w:p w14:paraId="04F0D550" w14:textId="77777777" w:rsidR="001B747D" w:rsidRPr="0074640A" w:rsidRDefault="001B747D" w:rsidP="00E43963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1B747D" w:rsidRPr="0074640A" w14:paraId="14228085" w14:textId="77777777" w:rsidTr="007C6682">
        <w:trPr>
          <w:trHeight w:val="500"/>
        </w:trPr>
        <w:tc>
          <w:tcPr>
            <w:tcW w:w="918" w:type="dxa"/>
            <w:vMerge/>
          </w:tcPr>
          <w:p w14:paraId="38C23396" w14:textId="77777777" w:rsidR="001B747D" w:rsidRPr="0074640A" w:rsidRDefault="001B747D" w:rsidP="00E43963">
            <w:pPr>
              <w:pStyle w:val="a3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0D41DCE8" w14:textId="77777777" w:rsidR="001B747D" w:rsidRPr="0074640A" w:rsidRDefault="001B747D" w:rsidP="007C6682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6946" w:type="dxa"/>
          </w:tcPr>
          <w:p w14:paraId="32C47AD6" w14:textId="24449C2A" w:rsidR="001B747D" w:rsidRPr="0074640A" w:rsidRDefault="001B747D" w:rsidP="007C6682">
            <w:pPr>
              <w:pStyle w:val="a3"/>
              <w:spacing w:line="440" w:lineRule="exact"/>
              <w:rPr>
                <w:rFonts w:ascii="メイリオ" w:eastAsia="メイリオ" w:hAnsi="メイリオ"/>
              </w:rPr>
            </w:pPr>
            <w:r w:rsidRPr="003C5588">
              <w:rPr>
                <w:rFonts w:ascii="メイリオ" w:eastAsia="メイリオ" w:hAnsi="メイリオ" w:hint="eastAsia"/>
              </w:rPr>
              <w:t>飲料水</w:t>
            </w:r>
            <w:r w:rsidR="007C6682">
              <w:rPr>
                <w:rFonts w:ascii="メイリオ" w:eastAsia="メイリオ" w:hAnsi="メイリオ" w:hint="eastAsia"/>
              </w:rPr>
              <w:t>は</w:t>
            </w:r>
            <w:r w:rsidRPr="003C5588">
              <w:rPr>
                <w:rFonts w:ascii="メイリオ" w:eastAsia="メイリオ" w:hAnsi="メイリオ" w:hint="eastAsia"/>
              </w:rPr>
              <w:t>、消毒液と</w:t>
            </w:r>
            <w:r w:rsidR="007C6682">
              <w:rPr>
                <w:rFonts w:ascii="メイリオ" w:eastAsia="メイリオ" w:hAnsi="メイリオ" w:hint="eastAsia"/>
              </w:rPr>
              <w:t>は</w:t>
            </w:r>
            <w:r w:rsidRPr="003C5588">
              <w:rPr>
                <w:rFonts w:ascii="メイリオ" w:eastAsia="メイリオ" w:hAnsi="メイリオ" w:hint="eastAsia"/>
              </w:rPr>
              <w:t>別の場所に保管されている。</w:t>
            </w:r>
          </w:p>
        </w:tc>
        <w:tc>
          <w:tcPr>
            <w:tcW w:w="952" w:type="dxa"/>
          </w:tcPr>
          <w:p w14:paraId="36A93351" w14:textId="77777777" w:rsidR="001B747D" w:rsidRPr="0074640A" w:rsidRDefault="001B747D" w:rsidP="007C6682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1B747D" w:rsidRPr="0074640A" w14:paraId="60B146A2" w14:textId="77777777" w:rsidTr="00571BF0">
        <w:trPr>
          <w:trHeight w:val="805"/>
        </w:trPr>
        <w:tc>
          <w:tcPr>
            <w:tcW w:w="918" w:type="dxa"/>
            <w:vMerge w:val="restart"/>
          </w:tcPr>
          <w:p w14:paraId="0AA93CD8" w14:textId="14555DDA" w:rsidR="001B747D" w:rsidRPr="0074640A" w:rsidRDefault="00741B4F" w:rsidP="00056A25">
            <w:pPr>
              <w:pStyle w:val="a3"/>
              <w:spacing w:line="1800" w:lineRule="auto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（ウ</w:t>
            </w:r>
            <w:r w:rsidR="001B747D">
              <w:rPr>
                <w:rFonts w:ascii="メイリオ" w:eastAsia="メイリオ" w:hAnsi="メイリオ" w:hint="eastAsia"/>
                <w:spacing w:val="0"/>
              </w:rPr>
              <w:t>）</w:t>
            </w:r>
          </w:p>
        </w:tc>
        <w:tc>
          <w:tcPr>
            <w:tcW w:w="783" w:type="dxa"/>
          </w:tcPr>
          <w:p w14:paraId="198FEBBC" w14:textId="77777777" w:rsidR="001B747D" w:rsidRDefault="001B747D" w:rsidP="00571BF0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6946" w:type="dxa"/>
          </w:tcPr>
          <w:p w14:paraId="415346CA" w14:textId="6747CD05" w:rsidR="001B747D" w:rsidRDefault="00571BF0" w:rsidP="00E43963">
            <w:pPr>
              <w:pStyle w:val="a3"/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参加チームが準備する飲料水の保管など安全性の確保について、参加チームの責任者等に注意喚起を行う。</w:t>
            </w:r>
          </w:p>
        </w:tc>
        <w:tc>
          <w:tcPr>
            <w:tcW w:w="952" w:type="dxa"/>
          </w:tcPr>
          <w:p w14:paraId="32CF95C4" w14:textId="77777777" w:rsidR="001B747D" w:rsidRPr="0074640A" w:rsidRDefault="001B747D" w:rsidP="00571BF0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4D619F" w:rsidRPr="0074640A" w14:paraId="094EC87D" w14:textId="77777777" w:rsidTr="00020B05">
        <w:trPr>
          <w:trHeight w:val="875"/>
        </w:trPr>
        <w:tc>
          <w:tcPr>
            <w:tcW w:w="918" w:type="dxa"/>
            <w:vMerge/>
          </w:tcPr>
          <w:p w14:paraId="662336D4" w14:textId="77777777" w:rsidR="004D619F" w:rsidRDefault="004D619F" w:rsidP="00E43963">
            <w:pPr>
              <w:pStyle w:val="a3"/>
              <w:spacing w:line="1440" w:lineRule="auto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6FFB3EA6" w14:textId="1CFB585F" w:rsidR="004D619F" w:rsidRDefault="00A54FC8" w:rsidP="00020B05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6946" w:type="dxa"/>
          </w:tcPr>
          <w:p w14:paraId="149F6C21" w14:textId="5024DD0A" w:rsidR="004D619F" w:rsidRPr="003C5588" w:rsidRDefault="00020B05" w:rsidP="00020B05">
            <w:pPr>
              <w:pStyle w:val="a3"/>
              <w:spacing w:line="400" w:lineRule="exact"/>
              <w:rPr>
                <w:rFonts w:ascii="メイリオ" w:eastAsia="メイリオ" w:hAnsi="メイリオ"/>
              </w:rPr>
            </w:pPr>
            <w:r w:rsidRPr="004754CE">
              <w:rPr>
                <w:rFonts w:ascii="メイリオ" w:eastAsia="メイリオ" w:hAnsi="メイリオ" w:hint="eastAsia"/>
              </w:rPr>
              <w:t>選手等に飲料水を提供する場合は、二重チェックをするなど細心の注意を払う。</w:t>
            </w:r>
          </w:p>
        </w:tc>
        <w:tc>
          <w:tcPr>
            <w:tcW w:w="952" w:type="dxa"/>
          </w:tcPr>
          <w:p w14:paraId="4303F159" w14:textId="74A8BA7B" w:rsidR="004D619F" w:rsidRDefault="00020B05" w:rsidP="00020B05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1B747D" w:rsidRPr="0074640A" w14:paraId="5EB0B46B" w14:textId="77777777" w:rsidTr="0005463C">
        <w:trPr>
          <w:trHeight w:val="850"/>
        </w:trPr>
        <w:tc>
          <w:tcPr>
            <w:tcW w:w="918" w:type="dxa"/>
            <w:vMerge/>
          </w:tcPr>
          <w:p w14:paraId="0BEFAB2B" w14:textId="77777777" w:rsidR="001B747D" w:rsidRDefault="001B747D" w:rsidP="00E43963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04863CD5" w14:textId="29837EB1" w:rsidR="001B747D" w:rsidRDefault="00020B05" w:rsidP="00E43963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6946" w:type="dxa"/>
          </w:tcPr>
          <w:p w14:paraId="2CD8714D" w14:textId="4C0DC670" w:rsidR="001B747D" w:rsidRDefault="00020B05" w:rsidP="00171B4C">
            <w:pPr>
              <w:pStyle w:val="a3"/>
              <w:spacing w:line="400" w:lineRule="exact"/>
              <w:rPr>
                <w:rFonts w:ascii="メイリオ" w:eastAsia="メイリオ" w:hAnsi="メイリオ"/>
              </w:rPr>
            </w:pPr>
            <w:r w:rsidRPr="003C5588">
              <w:rPr>
                <w:rFonts w:ascii="メイリオ" w:eastAsia="メイリオ" w:hAnsi="メイリオ" w:hint="eastAsia"/>
              </w:rPr>
              <w:t>競技の特性により給水所等を開設する場合は、設定どおりの時間に間に合うよう</w:t>
            </w:r>
            <w:r w:rsidR="002209D0">
              <w:rPr>
                <w:rFonts w:ascii="メイリオ" w:eastAsia="メイリオ" w:hAnsi="メイリオ" w:hint="eastAsia"/>
              </w:rPr>
              <w:t>に</w:t>
            </w:r>
            <w:r w:rsidRPr="003C5588">
              <w:rPr>
                <w:rFonts w:ascii="メイリオ" w:eastAsia="メイリオ" w:hAnsi="メイリオ" w:hint="eastAsia"/>
              </w:rPr>
              <w:t>必要な人員</w:t>
            </w:r>
            <w:r w:rsidR="00171B4C">
              <w:rPr>
                <w:rFonts w:ascii="メイリオ" w:eastAsia="メイリオ" w:hAnsi="メイリオ" w:hint="eastAsia"/>
              </w:rPr>
              <w:t>を</w:t>
            </w:r>
            <w:r w:rsidRPr="003C5588">
              <w:rPr>
                <w:rFonts w:ascii="メイリオ" w:eastAsia="メイリオ" w:hAnsi="メイリオ" w:hint="eastAsia"/>
              </w:rPr>
              <w:t>確保</w:t>
            </w:r>
            <w:r w:rsidR="00171B4C">
              <w:rPr>
                <w:rFonts w:ascii="メイリオ" w:eastAsia="メイリオ" w:hAnsi="メイリオ" w:hint="eastAsia"/>
              </w:rPr>
              <w:t>している</w:t>
            </w:r>
            <w:r w:rsidRPr="003C5588">
              <w:rPr>
                <w:rFonts w:ascii="メイリオ" w:eastAsia="メイリオ" w:hAnsi="メイリオ" w:hint="eastAsia"/>
              </w:rPr>
              <w:t>。</w:t>
            </w:r>
          </w:p>
        </w:tc>
        <w:tc>
          <w:tcPr>
            <w:tcW w:w="952" w:type="dxa"/>
          </w:tcPr>
          <w:p w14:paraId="067F5A1D" w14:textId="77777777" w:rsidR="001B747D" w:rsidRDefault="001B747D" w:rsidP="00E43963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2209D0" w:rsidRPr="0074640A" w14:paraId="086E9DC3" w14:textId="77777777" w:rsidTr="00222960">
        <w:trPr>
          <w:trHeight w:val="887"/>
        </w:trPr>
        <w:tc>
          <w:tcPr>
            <w:tcW w:w="918" w:type="dxa"/>
            <w:vMerge w:val="restart"/>
          </w:tcPr>
          <w:p w14:paraId="3C065B51" w14:textId="7A6893E0" w:rsidR="002209D0" w:rsidRPr="00651028" w:rsidRDefault="00741B4F" w:rsidP="00E43963">
            <w:pPr>
              <w:pStyle w:val="a3"/>
              <w:spacing w:line="960" w:lineRule="auto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（エ</w:t>
            </w:r>
            <w:r w:rsidR="002209D0">
              <w:rPr>
                <w:rFonts w:ascii="メイリオ" w:eastAsia="メイリオ" w:hAnsi="メイリオ" w:hint="eastAsia"/>
                <w:spacing w:val="0"/>
              </w:rPr>
              <w:t>）</w:t>
            </w:r>
          </w:p>
        </w:tc>
        <w:tc>
          <w:tcPr>
            <w:tcW w:w="783" w:type="dxa"/>
          </w:tcPr>
          <w:p w14:paraId="5AEA0239" w14:textId="77777777" w:rsidR="002209D0" w:rsidRDefault="002209D0" w:rsidP="00222960">
            <w:pPr>
              <w:pStyle w:val="a3"/>
              <w:spacing w:line="66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6946" w:type="dxa"/>
          </w:tcPr>
          <w:p w14:paraId="5E642FB4" w14:textId="7904A5C6" w:rsidR="002209D0" w:rsidRDefault="002209D0" w:rsidP="00222960">
            <w:pPr>
              <w:pStyle w:val="a3"/>
              <w:spacing w:line="440" w:lineRule="exact"/>
              <w:rPr>
                <w:rFonts w:ascii="メイリオ" w:eastAsia="メイリオ" w:hAnsi="メイリオ"/>
              </w:rPr>
            </w:pPr>
            <w:r w:rsidRPr="00B1061F">
              <w:rPr>
                <w:rFonts w:ascii="メイリオ" w:eastAsia="メイリオ" w:hAnsi="メイリオ" w:hint="eastAsia"/>
              </w:rPr>
              <w:t>大会</w:t>
            </w:r>
            <w:r w:rsidR="00222960">
              <w:rPr>
                <w:rFonts w:ascii="メイリオ" w:eastAsia="メイリオ" w:hAnsi="メイリオ" w:hint="eastAsia"/>
              </w:rPr>
              <w:t>運営</w:t>
            </w:r>
            <w:r w:rsidRPr="00B1061F">
              <w:rPr>
                <w:rFonts w:ascii="メイリオ" w:eastAsia="メイリオ" w:hAnsi="メイリオ" w:hint="eastAsia"/>
              </w:rPr>
              <w:t>役員</w:t>
            </w:r>
            <w:r w:rsidR="00222960">
              <w:rPr>
                <w:rFonts w:ascii="メイリオ" w:eastAsia="メイリオ" w:hAnsi="メイリオ" w:hint="eastAsia"/>
              </w:rPr>
              <w:t>の参加状況を確認し、欠員が生じた場合は業務内容を変更するなど速やかに対応する。</w:t>
            </w:r>
          </w:p>
        </w:tc>
        <w:tc>
          <w:tcPr>
            <w:tcW w:w="952" w:type="dxa"/>
          </w:tcPr>
          <w:p w14:paraId="4486F4EA" w14:textId="77777777" w:rsidR="002209D0" w:rsidRPr="0074640A" w:rsidRDefault="002209D0" w:rsidP="00222960">
            <w:pPr>
              <w:pStyle w:val="a3"/>
              <w:spacing w:line="66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2209D0" w:rsidRPr="0074640A" w14:paraId="497B27AB" w14:textId="77777777" w:rsidTr="00753973">
        <w:trPr>
          <w:trHeight w:val="496"/>
        </w:trPr>
        <w:tc>
          <w:tcPr>
            <w:tcW w:w="918" w:type="dxa"/>
            <w:vMerge/>
          </w:tcPr>
          <w:p w14:paraId="7F1A8DCD" w14:textId="77777777" w:rsidR="002209D0" w:rsidRDefault="002209D0" w:rsidP="00E43963">
            <w:pPr>
              <w:pStyle w:val="a3"/>
              <w:spacing w:line="960" w:lineRule="auto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38BEF499" w14:textId="7D1F5D4A" w:rsidR="002209D0" w:rsidRDefault="00222960" w:rsidP="000861FD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6946" w:type="dxa"/>
          </w:tcPr>
          <w:p w14:paraId="10BA66A1" w14:textId="734A68B6" w:rsidR="002209D0" w:rsidRPr="00B1061F" w:rsidRDefault="004D62E1" w:rsidP="000861FD">
            <w:pPr>
              <w:pStyle w:val="a3"/>
              <w:spacing w:line="4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消毒液</w:t>
            </w:r>
            <w:r w:rsidR="000861FD">
              <w:rPr>
                <w:rFonts w:ascii="メイリオ" w:eastAsia="メイリオ" w:hAnsi="メイリオ" w:hint="eastAsia"/>
              </w:rPr>
              <w:t>や</w:t>
            </w:r>
            <w:r>
              <w:rPr>
                <w:rFonts w:ascii="メイリオ" w:eastAsia="メイリオ" w:hAnsi="メイリオ" w:hint="eastAsia"/>
              </w:rPr>
              <w:t>飲料水</w:t>
            </w:r>
            <w:r w:rsidR="000861FD">
              <w:rPr>
                <w:rFonts w:ascii="メイリオ" w:eastAsia="メイリオ" w:hAnsi="メイリオ" w:hint="eastAsia"/>
              </w:rPr>
              <w:t>を取り扱う場合には、取扱責任者を確認する。</w:t>
            </w:r>
          </w:p>
        </w:tc>
        <w:tc>
          <w:tcPr>
            <w:tcW w:w="952" w:type="dxa"/>
          </w:tcPr>
          <w:p w14:paraId="59FFE82F" w14:textId="18F16626" w:rsidR="002209D0" w:rsidRDefault="00753973" w:rsidP="000861FD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1B747D" w:rsidRPr="0074640A" w14:paraId="54999248" w14:textId="77777777" w:rsidTr="0005463C">
        <w:trPr>
          <w:trHeight w:val="556"/>
        </w:trPr>
        <w:tc>
          <w:tcPr>
            <w:tcW w:w="918" w:type="dxa"/>
            <w:vMerge w:val="restart"/>
          </w:tcPr>
          <w:p w14:paraId="16A6F2C5" w14:textId="5A233B13" w:rsidR="001B747D" w:rsidRDefault="00741B4F" w:rsidP="00753973">
            <w:pPr>
              <w:pStyle w:val="a3"/>
              <w:spacing w:before="240" w:line="1200" w:lineRule="auto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（オ</w:t>
            </w:r>
            <w:r w:rsidR="001B747D">
              <w:rPr>
                <w:rFonts w:ascii="メイリオ" w:eastAsia="メイリオ" w:hAnsi="メイリオ" w:hint="eastAsia"/>
                <w:spacing w:val="0"/>
              </w:rPr>
              <w:t>）</w:t>
            </w:r>
          </w:p>
        </w:tc>
        <w:tc>
          <w:tcPr>
            <w:tcW w:w="783" w:type="dxa"/>
          </w:tcPr>
          <w:p w14:paraId="1DBC3A7F" w14:textId="77777777" w:rsidR="001B747D" w:rsidRDefault="001B747D" w:rsidP="0084524F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6946" w:type="dxa"/>
          </w:tcPr>
          <w:p w14:paraId="591CE630" w14:textId="46B2E33D" w:rsidR="001B747D" w:rsidRDefault="00B87CC5" w:rsidP="00B87CC5">
            <w:pPr>
              <w:pStyle w:val="a3"/>
              <w:spacing w:line="4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大会運営役員に</w:t>
            </w:r>
            <w:r w:rsidR="00753973">
              <w:rPr>
                <w:rFonts w:ascii="メイリオ" w:eastAsia="メイリオ" w:hAnsi="メイリオ" w:hint="eastAsia"/>
              </w:rPr>
              <w:t>事故対応マニュアル等</w:t>
            </w:r>
            <w:r w:rsidR="00171B4C">
              <w:rPr>
                <w:rFonts w:ascii="メイリオ" w:eastAsia="メイリオ" w:hAnsi="メイリオ" w:hint="eastAsia"/>
              </w:rPr>
              <w:t>の内容</w:t>
            </w:r>
            <w:r w:rsidR="0084524F">
              <w:rPr>
                <w:rFonts w:ascii="メイリオ" w:eastAsia="メイリオ" w:hAnsi="メイリオ" w:hint="eastAsia"/>
              </w:rPr>
              <w:t>について、</w:t>
            </w:r>
            <w:r>
              <w:rPr>
                <w:rFonts w:ascii="メイリオ" w:eastAsia="メイリオ" w:hAnsi="メイリオ" w:hint="eastAsia"/>
              </w:rPr>
              <w:t>周知を図る</w:t>
            </w:r>
            <w:r w:rsidR="00753973">
              <w:rPr>
                <w:rFonts w:ascii="メイリオ" w:eastAsia="メイリオ" w:hAnsi="メイリオ" w:hint="eastAsia"/>
              </w:rPr>
              <w:t>。</w:t>
            </w:r>
          </w:p>
        </w:tc>
        <w:tc>
          <w:tcPr>
            <w:tcW w:w="952" w:type="dxa"/>
          </w:tcPr>
          <w:p w14:paraId="44B7A74A" w14:textId="77777777" w:rsidR="001B747D" w:rsidRPr="0074640A" w:rsidRDefault="001B747D" w:rsidP="0084524F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1B747D" w:rsidRPr="0074640A" w14:paraId="2C560D10" w14:textId="77777777" w:rsidTr="0005463C">
        <w:trPr>
          <w:trHeight w:val="540"/>
        </w:trPr>
        <w:tc>
          <w:tcPr>
            <w:tcW w:w="918" w:type="dxa"/>
            <w:vMerge/>
          </w:tcPr>
          <w:p w14:paraId="228DAA2D" w14:textId="77777777" w:rsidR="001B747D" w:rsidRDefault="001B747D" w:rsidP="00E43963">
            <w:pPr>
              <w:pStyle w:val="a3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2FC647E8" w14:textId="77777777" w:rsidR="001B747D" w:rsidRDefault="001B747D" w:rsidP="00753973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6946" w:type="dxa"/>
          </w:tcPr>
          <w:p w14:paraId="64C154AA" w14:textId="2CE2954D" w:rsidR="001B747D" w:rsidRDefault="00753973" w:rsidP="00753973">
            <w:pPr>
              <w:pStyle w:val="a3"/>
              <w:spacing w:line="4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業務分担表等を確認する。</w:t>
            </w:r>
          </w:p>
        </w:tc>
        <w:tc>
          <w:tcPr>
            <w:tcW w:w="952" w:type="dxa"/>
          </w:tcPr>
          <w:p w14:paraId="67D9DF3D" w14:textId="77777777" w:rsidR="001B747D" w:rsidRPr="0074640A" w:rsidRDefault="001B747D" w:rsidP="00753973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753973" w:rsidRPr="0074640A" w14:paraId="2493C9BA" w14:textId="77777777" w:rsidTr="00753973">
        <w:trPr>
          <w:trHeight w:val="859"/>
        </w:trPr>
        <w:tc>
          <w:tcPr>
            <w:tcW w:w="918" w:type="dxa"/>
            <w:vMerge/>
          </w:tcPr>
          <w:p w14:paraId="7C3FF9D9" w14:textId="77777777" w:rsidR="00753973" w:rsidRDefault="00753973" w:rsidP="00E43963">
            <w:pPr>
              <w:pStyle w:val="a3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3D60EE45" w14:textId="77777777" w:rsidR="00753973" w:rsidRDefault="00753973" w:rsidP="00E43963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③</w:t>
            </w:r>
          </w:p>
        </w:tc>
        <w:tc>
          <w:tcPr>
            <w:tcW w:w="6946" w:type="dxa"/>
          </w:tcPr>
          <w:p w14:paraId="4AA1B165" w14:textId="7C1AB4E6" w:rsidR="00753973" w:rsidRDefault="00753973" w:rsidP="00E43963">
            <w:pPr>
              <w:pStyle w:val="a3"/>
              <w:spacing w:line="4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担当の役割を的確に遂行するとともに、状況に応じて相互に連携を図ることを確認する。</w:t>
            </w:r>
          </w:p>
        </w:tc>
        <w:tc>
          <w:tcPr>
            <w:tcW w:w="952" w:type="dxa"/>
          </w:tcPr>
          <w:p w14:paraId="381F51D9" w14:textId="77777777" w:rsidR="00753973" w:rsidRPr="0074640A" w:rsidRDefault="00753973" w:rsidP="00E43963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</w:tbl>
    <w:p w14:paraId="1067C806" w14:textId="3E4161DE" w:rsidR="001B747D" w:rsidRDefault="001B747D" w:rsidP="001B747D">
      <w:pPr>
        <w:pStyle w:val="a3"/>
        <w:wordWrap/>
        <w:spacing w:line="380" w:lineRule="exact"/>
        <w:rPr>
          <w:rFonts w:asciiTheme="minorEastAsia" w:eastAsiaTheme="minorEastAsia" w:hAnsiTheme="minorEastAsia"/>
          <w:spacing w:val="0"/>
        </w:rPr>
      </w:pPr>
    </w:p>
    <w:p w14:paraId="1C118968" w14:textId="3E420BA8" w:rsidR="007F6AC9" w:rsidRDefault="007F6AC9" w:rsidP="007F6AC9">
      <w:pPr>
        <w:pStyle w:val="a3"/>
        <w:wordWrap/>
        <w:spacing w:line="380" w:lineRule="exact"/>
        <w:rPr>
          <w:rFonts w:asciiTheme="minorEastAsia" w:eastAsiaTheme="minorEastAsia" w:hAnsiTheme="minorEastAsia"/>
          <w:spacing w:val="0"/>
        </w:rPr>
      </w:pPr>
    </w:p>
    <w:p w14:paraId="06C5FAEF" w14:textId="77777777" w:rsidR="00FD5ECA" w:rsidRDefault="00FD5ECA" w:rsidP="007F6AC9">
      <w:pPr>
        <w:pStyle w:val="a3"/>
        <w:wordWrap/>
        <w:spacing w:line="380" w:lineRule="exact"/>
        <w:rPr>
          <w:rFonts w:asciiTheme="minorEastAsia" w:eastAsiaTheme="minorEastAsia" w:hAnsiTheme="minorEastAsia"/>
          <w:spacing w:val="0"/>
        </w:rPr>
      </w:pPr>
    </w:p>
    <w:p w14:paraId="2C5ED5F0" w14:textId="792898CD" w:rsidR="00D636EC" w:rsidRDefault="00D636EC" w:rsidP="00D636EC">
      <w:pPr>
        <w:pStyle w:val="a3"/>
        <w:wordWrap/>
        <w:spacing w:line="380" w:lineRule="exact"/>
        <w:ind w:firstLineChars="200" w:firstLine="480"/>
        <w:rPr>
          <w:rFonts w:asciiTheme="minorEastAsia" w:eastAsiaTheme="minorEastAsia" w:hAnsiTheme="minorEastAsia"/>
          <w:spacing w:val="0"/>
        </w:rPr>
      </w:pPr>
      <w:r>
        <w:rPr>
          <w:rFonts w:ascii="メイリオ" w:eastAsia="メイリオ" w:hAnsi="メイリオ" w:hint="eastAsia"/>
          <w:b/>
          <w:spacing w:val="0"/>
          <w:highlight w:val="lightGray"/>
          <w:bdr w:val="single" w:sz="4" w:space="0" w:color="auto"/>
        </w:rPr>
        <w:t>学校生活の場面</w:t>
      </w:r>
      <w:r w:rsidRPr="007F1655">
        <w:rPr>
          <w:rFonts w:ascii="メイリオ" w:eastAsia="メイリオ" w:hAnsi="メイリオ" w:hint="eastAsia"/>
          <w:b/>
          <w:spacing w:val="0"/>
          <w:highlight w:val="lightGray"/>
          <w:bdr w:val="single" w:sz="4" w:space="0" w:color="auto"/>
        </w:rPr>
        <w:t>チェックリスト</w:t>
      </w:r>
    </w:p>
    <w:p w14:paraId="2166796F" w14:textId="77777777" w:rsidR="00D636EC" w:rsidRDefault="00D636EC" w:rsidP="007F6AC9">
      <w:pPr>
        <w:pStyle w:val="a3"/>
        <w:wordWrap/>
        <w:spacing w:line="380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783"/>
        <w:gridCol w:w="6946"/>
        <w:gridCol w:w="952"/>
      </w:tblGrid>
      <w:tr w:rsidR="007F6AC9" w:rsidRPr="0074640A" w14:paraId="10F5FBFD" w14:textId="77777777" w:rsidTr="00E43963">
        <w:trPr>
          <w:trHeight w:val="333"/>
        </w:trPr>
        <w:tc>
          <w:tcPr>
            <w:tcW w:w="1701" w:type="dxa"/>
            <w:gridSpan w:val="2"/>
          </w:tcPr>
          <w:p w14:paraId="22A1E25B" w14:textId="77777777" w:rsidR="007F6AC9" w:rsidRPr="0074640A" w:rsidRDefault="007F6AC9" w:rsidP="00E43963">
            <w:pPr>
              <w:pStyle w:val="a3"/>
              <w:spacing w:line="40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NO</w:t>
            </w:r>
          </w:p>
        </w:tc>
        <w:tc>
          <w:tcPr>
            <w:tcW w:w="6946" w:type="dxa"/>
          </w:tcPr>
          <w:p w14:paraId="37757029" w14:textId="77777777" w:rsidR="007F6AC9" w:rsidRPr="0074640A" w:rsidRDefault="007F6AC9" w:rsidP="00E43963">
            <w:pPr>
              <w:pStyle w:val="a3"/>
              <w:spacing w:line="40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留意</w:t>
            </w:r>
            <w:r w:rsidRPr="00CF1951">
              <w:rPr>
                <w:rFonts w:ascii="メイリオ" w:eastAsia="メイリオ" w:hAnsi="メイリオ" w:hint="eastAsia"/>
                <w:spacing w:val="0"/>
              </w:rPr>
              <w:t>事項</w:t>
            </w:r>
          </w:p>
        </w:tc>
        <w:tc>
          <w:tcPr>
            <w:tcW w:w="952" w:type="dxa"/>
          </w:tcPr>
          <w:p w14:paraId="2F5CAA17" w14:textId="77777777" w:rsidR="007F6AC9" w:rsidRPr="0074640A" w:rsidRDefault="007F6AC9" w:rsidP="00E43963">
            <w:pPr>
              <w:pStyle w:val="a3"/>
              <w:spacing w:line="40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ﾁｪｯｸ</w:t>
            </w:r>
          </w:p>
        </w:tc>
      </w:tr>
      <w:tr w:rsidR="007F6AC9" w:rsidRPr="0074640A" w14:paraId="627E4F07" w14:textId="77777777" w:rsidTr="0087736F">
        <w:trPr>
          <w:trHeight w:val="543"/>
        </w:trPr>
        <w:tc>
          <w:tcPr>
            <w:tcW w:w="918" w:type="dxa"/>
            <w:vMerge w:val="restart"/>
          </w:tcPr>
          <w:p w14:paraId="47D0E543" w14:textId="4477CF81" w:rsidR="007F6AC9" w:rsidRPr="008027D8" w:rsidRDefault="0087736F" w:rsidP="00E43963">
            <w:pPr>
              <w:pStyle w:val="a3"/>
              <w:spacing w:line="2400" w:lineRule="auto"/>
              <w:jc w:val="center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（ア</w:t>
            </w:r>
            <w:r w:rsidR="007F6AC9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783" w:type="dxa"/>
          </w:tcPr>
          <w:p w14:paraId="33F818B4" w14:textId="77777777" w:rsidR="007F6AC9" w:rsidRPr="0074640A" w:rsidRDefault="007F6AC9" w:rsidP="0087736F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①</w:t>
            </w:r>
          </w:p>
        </w:tc>
        <w:tc>
          <w:tcPr>
            <w:tcW w:w="6946" w:type="dxa"/>
          </w:tcPr>
          <w:p w14:paraId="4FD8714E" w14:textId="75EAEBA2" w:rsidR="007F6AC9" w:rsidRPr="0074640A" w:rsidRDefault="0087736F" w:rsidP="0087736F">
            <w:pPr>
              <w:pStyle w:val="a3"/>
              <w:spacing w:line="440" w:lineRule="exact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管理職等は、教職員に対し</w:t>
            </w:r>
            <w:r w:rsidRPr="0087736F">
              <w:rPr>
                <w:rFonts w:ascii="メイリオ" w:eastAsia="メイリオ" w:hAnsi="メイリオ" w:hint="eastAsia"/>
                <w:spacing w:val="0"/>
              </w:rPr>
              <w:t>消毒液の取扱いに関する取組を実施する。</w:t>
            </w:r>
          </w:p>
        </w:tc>
        <w:tc>
          <w:tcPr>
            <w:tcW w:w="952" w:type="dxa"/>
          </w:tcPr>
          <w:p w14:paraId="3D7F94DA" w14:textId="77777777" w:rsidR="007F6AC9" w:rsidRPr="0074640A" w:rsidRDefault="007F6AC9" w:rsidP="0087736F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7F6AC9" w:rsidRPr="0074640A" w14:paraId="56FB16DA" w14:textId="77777777" w:rsidTr="00E43963">
        <w:trPr>
          <w:trHeight w:val="548"/>
        </w:trPr>
        <w:tc>
          <w:tcPr>
            <w:tcW w:w="918" w:type="dxa"/>
            <w:vMerge/>
          </w:tcPr>
          <w:p w14:paraId="22AAA599" w14:textId="77777777" w:rsidR="007F6AC9" w:rsidRPr="0074640A" w:rsidRDefault="007F6AC9" w:rsidP="00E43963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079FA132" w14:textId="77777777" w:rsidR="007F6AC9" w:rsidRPr="0074640A" w:rsidRDefault="007F6AC9" w:rsidP="00E43963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②</w:t>
            </w:r>
          </w:p>
        </w:tc>
        <w:tc>
          <w:tcPr>
            <w:tcW w:w="6946" w:type="dxa"/>
          </w:tcPr>
          <w:p w14:paraId="11F7C100" w14:textId="3FD39A4E" w:rsidR="007F6AC9" w:rsidRPr="0074640A" w:rsidRDefault="007F6AC9" w:rsidP="00B906DA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一目で消毒液であると分かるよう、容器の表記</w:t>
            </w:r>
            <w:r w:rsidR="0087736F">
              <w:rPr>
                <w:rFonts w:ascii="メイリオ" w:eastAsia="メイリオ" w:hAnsi="メイリオ" w:hint="eastAsia"/>
                <w:spacing w:val="0"/>
              </w:rPr>
              <w:t>が</w:t>
            </w:r>
            <w:r w:rsidRPr="009313D1">
              <w:rPr>
                <w:rFonts w:ascii="メイリオ" w:eastAsia="メイリオ" w:hAnsi="メイリオ" w:hint="eastAsia"/>
                <w:spacing w:val="0"/>
              </w:rPr>
              <w:t>工夫されている。</w:t>
            </w:r>
          </w:p>
        </w:tc>
        <w:tc>
          <w:tcPr>
            <w:tcW w:w="952" w:type="dxa"/>
          </w:tcPr>
          <w:p w14:paraId="68B3DB90" w14:textId="77777777" w:rsidR="007F6AC9" w:rsidRPr="0074640A" w:rsidRDefault="007F6AC9" w:rsidP="00E43963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7F6AC9" w:rsidRPr="0074640A" w14:paraId="2E269B05" w14:textId="77777777" w:rsidTr="00680BDF">
        <w:trPr>
          <w:trHeight w:val="542"/>
        </w:trPr>
        <w:tc>
          <w:tcPr>
            <w:tcW w:w="918" w:type="dxa"/>
            <w:vMerge/>
          </w:tcPr>
          <w:p w14:paraId="79A8867A" w14:textId="77777777" w:rsidR="007F6AC9" w:rsidRPr="0074640A" w:rsidRDefault="007F6AC9" w:rsidP="00E43963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513BFBFE" w14:textId="77777777" w:rsidR="007F6AC9" w:rsidRPr="0074640A" w:rsidRDefault="007F6AC9" w:rsidP="00E43963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③</w:t>
            </w:r>
          </w:p>
        </w:tc>
        <w:tc>
          <w:tcPr>
            <w:tcW w:w="6946" w:type="dxa"/>
          </w:tcPr>
          <w:p w14:paraId="053F1AEA" w14:textId="589CA3F6" w:rsidR="007F6AC9" w:rsidRPr="0074640A" w:rsidRDefault="00680BDF" w:rsidP="00E43963">
            <w:pPr>
              <w:pStyle w:val="a3"/>
              <w:spacing w:line="440" w:lineRule="exact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消毒液の保管場所は、飲料水とは別の場所にする。</w:t>
            </w:r>
          </w:p>
        </w:tc>
        <w:tc>
          <w:tcPr>
            <w:tcW w:w="952" w:type="dxa"/>
          </w:tcPr>
          <w:p w14:paraId="60F83C1A" w14:textId="77777777" w:rsidR="007F6AC9" w:rsidRPr="0074640A" w:rsidRDefault="007F6AC9" w:rsidP="00E43963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680BDF" w:rsidRPr="0074640A" w14:paraId="12A8D542" w14:textId="77777777" w:rsidTr="00680BDF">
        <w:trPr>
          <w:trHeight w:val="562"/>
        </w:trPr>
        <w:tc>
          <w:tcPr>
            <w:tcW w:w="918" w:type="dxa"/>
            <w:vMerge/>
          </w:tcPr>
          <w:p w14:paraId="5B5E9A26" w14:textId="77777777" w:rsidR="00680BDF" w:rsidRPr="0074640A" w:rsidRDefault="00680BDF" w:rsidP="00E43963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574C77E9" w14:textId="76BFF8A5" w:rsidR="00680BDF" w:rsidRPr="0074640A" w:rsidRDefault="00680BDF" w:rsidP="00E43963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④</w:t>
            </w:r>
          </w:p>
        </w:tc>
        <w:tc>
          <w:tcPr>
            <w:tcW w:w="6946" w:type="dxa"/>
          </w:tcPr>
          <w:p w14:paraId="2BA10E8C" w14:textId="3C26BCC6" w:rsidR="00680BDF" w:rsidRPr="00660DED" w:rsidRDefault="00680BDF" w:rsidP="00E43963">
            <w:pPr>
              <w:pStyle w:val="a3"/>
              <w:spacing w:line="440" w:lineRule="exact"/>
              <w:rPr>
                <w:rFonts w:ascii="メイリオ" w:eastAsia="メイリオ" w:hAnsi="メイリオ"/>
                <w:spacing w:val="0"/>
              </w:rPr>
            </w:pPr>
            <w:r w:rsidRPr="00660DED">
              <w:rPr>
                <w:rFonts w:ascii="メイリオ" w:eastAsia="メイリオ" w:hAnsi="メイリオ" w:hint="eastAsia"/>
                <w:spacing w:val="0"/>
              </w:rPr>
              <w:t>消毒液の保管場所が</w:t>
            </w:r>
            <w:r>
              <w:rPr>
                <w:rFonts w:ascii="メイリオ" w:eastAsia="メイリオ" w:hAnsi="メイリオ" w:hint="eastAsia"/>
                <w:spacing w:val="0"/>
              </w:rPr>
              <w:t>、整理</w:t>
            </w:r>
            <w:r w:rsidRPr="00660DED">
              <w:rPr>
                <w:rFonts w:ascii="メイリオ" w:eastAsia="メイリオ" w:hAnsi="メイリオ" w:hint="eastAsia"/>
                <w:spacing w:val="0"/>
              </w:rPr>
              <w:t>整頓</w:t>
            </w:r>
            <w:r>
              <w:rPr>
                <w:rFonts w:ascii="メイリオ" w:eastAsia="メイリオ" w:hAnsi="メイリオ" w:hint="eastAsia"/>
                <w:spacing w:val="0"/>
              </w:rPr>
              <w:t>されている</w:t>
            </w:r>
            <w:r w:rsidRPr="00660DED">
              <w:rPr>
                <w:rFonts w:ascii="メイリオ" w:eastAsia="メイリオ" w:hAnsi="メイリオ" w:hint="eastAsia"/>
                <w:spacing w:val="0"/>
              </w:rPr>
              <w:t>。</w:t>
            </w:r>
          </w:p>
        </w:tc>
        <w:tc>
          <w:tcPr>
            <w:tcW w:w="952" w:type="dxa"/>
          </w:tcPr>
          <w:p w14:paraId="5CB7CFB9" w14:textId="7DA24E90" w:rsidR="00680BDF" w:rsidRPr="0074640A" w:rsidRDefault="00680BDF" w:rsidP="00E43963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7F6AC9" w:rsidRPr="0074640A" w14:paraId="7DD565F0" w14:textId="77777777" w:rsidTr="00E43963">
        <w:trPr>
          <w:trHeight w:val="1640"/>
        </w:trPr>
        <w:tc>
          <w:tcPr>
            <w:tcW w:w="918" w:type="dxa"/>
            <w:vMerge/>
          </w:tcPr>
          <w:p w14:paraId="1A15E609" w14:textId="77777777" w:rsidR="007F6AC9" w:rsidRPr="0074640A" w:rsidRDefault="007F6AC9" w:rsidP="00E43963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5526AB3B" w14:textId="0F63B246" w:rsidR="007F6AC9" w:rsidRPr="0074640A" w:rsidRDefault="00680BDF" w:rsidP="00E43963">
            <w:pPr>
              <w:pStyle w:val="a3"/>
              <w:spacing w:line="102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⑤</w:t>
            </w:r>
          </w:p>
        </w:tc>
        <w:tc>
          <w:tcPr>
            <w:tcW w:w="6946" w:type="dxa"/>
          </w:tcPr>
          <w:p w14:paraId="4783C69B" w14:textId="12918D88" w:rsidR="007F6AC9" w:rsidRPr="0074640A" w:rsidRDefault="007F6AC9" w:rsidP="001569BF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  <w:r w:rsidRPr="00DA5957">
              <w:rPr>
                <w:rFonts w:ascii="メイリオ" w:eastAsia="メイリオ" w:hAnsi="メイリオ" w:hint="eastAsia"/>
                <w:spacing w:val="0"/>
              </w:rPr>
              <w:t>消毒液は、医療用医薬品など様々な分類があることを踏まえ、当該消毒液の取扱説明書等を確認する。</w:t>
            </w:r>
            <w:r w:rsidR="0094292B">
              <w:rPr>
                <w:rFonts w:ascii="メイリオ" w:eastAsia="メイリオ" w:hAnsi="メイリオ" w:hint="eastAsia"/>
                <w:spacing w:val="0"/>
              </w:rPr>
              <w:t>（</w:t>
            </w:r>
            <w:r w:rsidR="0094292B" w:rsidRPr="00DA5957">
              <w:rPr>
                <w:rFonts w:ascii="メイリオ" w:eastAsia="メイリオ" w:hAnsi="メイリオ" w:hint="eastAsia"/>
                <w:spacing w:val="0"/>
              </w:rPr>
              <w:t>やむを得ず分注する場合は、</w:t>
            </w:r>
            <w:r w:rsidR="0094292B">
              <w:rPr>
                <w:rFonts w:ascii="メイリオ" w:eastAsia="メイリオ" w:hAnsi="メイリオ" w:hint="eastAsia"/>
                <w:spacing w:val="0"/>
              </w:rPr>
              <w:t>消毒液の名称や</w:t>
            </w:r>
            <w:r w:rsidR="0094292B" w:rsidRPr="00DA5957">
              <w:rPr>
                <w:rFonts w:ascii="メイリオ" w:eastAsia="メイリオ" w:hAnsi="メイリオ" w:hint="eastAsia"/>
                <w:spacing w:val="0"/>
              </w:rPr>
              <w:t>ロット番号</w:t>
            </w:r>
            <w:r w:rsidR="0094292B">
              <w:rPr>
                <w:rFonts w:ascii="メイリオ" w:eastAsia="メイリオ" w:hAnsi="メイリオ" w:hint="eastAsia"/>
                <w:spacing w:val="0"/>
              </w:rPr>
              <w:t>、製造番号</w:t>
            </w:r>
            <w:r w:rsidR="0094292B" w:rsidRPr="00DA5957">
              <w:rPr>
                <w:rFonts w:ascii="メイリオ" w:eastAsia="メイリオ" w:hAnsi="メイリオ" w:hint="eastAsia"/>
                <w:spacing w:val="0"/>
              </w:rPr>
              <w:t>等の情報を容器に明記する。</w:t>
            </w:r>
            <w:r w:rsidR="0094292B">
              <w:rPr>
                <w:rFonts w:ascii="メイリオ" w:eastAsia="メイリオ" w:hAnsi="メイリオ" w:hint="eastAsia"/>
                <w:spacing w:val="0"/>
              </w:rPr>
              <w:t>）</w:t>
            </w:r>
          </w:p>
        </w:tc>
        <w:tc>
          <w:tcPr>
            <w:tcW w:w="952" w:type="dxa"/>
          </w:tcPr>
          <w:p w14:paraId="25670FC9" w14:textId="77777777" w:rsidR="007F6AC9" w:rsidRPr="0074640A" w:rsidRDefault="007F6AC9" w:rsidP="00E43963">
            <w:pPr>
              <w:pStyle w:val="a3"/>
              <w:spacing w:line="102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1C660D" w:rsidRPr="0074640A" w14:paraId="5CB55408" w14:textId="77777777" w:rsidTr="00E43963">
        <w:trPr>
          <w:trHeight w:val="558"/>
        </w:trPr>
        <w:tc>
          <w:tcPr>
            <w:tcW w:w="918" w:type="dxa"/>
            <w:vMerge w:val="restart"/>
          </w:tcPr>
          <w:p w14:paraId="7EB492CF" w14:textId="17CD6180" w:rsidR="001C660D" w:rsidRPr="0074640A" w:rsidRDefault="0087736F" w:rsidP="00CB1B19">
            <w:pPr>
              <w:pStyle w:val="a3"/>
              <w:spacing w:line="720" w:lineRule="auto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（イ</w:t>
            </w:r>
            <w:r w:rsidR="001C660D">
              <w:rPr>
                <w:rFonts w:ascii="メイリオ" w:eastAsia="メイリオ" w:hAnsi="メイリオ" w:hint="eastAsia"/>
                <w:spacing w:val="0"/>
              </w:rPr>
              <w:t>）</w:t>
            </w:r>
          </w:p>
        </w:tc>
        <w:tc>
          <w:tcPr>
            <w:tcW w:w="783" w:type="dxa"/>
          </w:tcPr>
          <w:p w14:paraId="7070FB51" w14:textId="77777777" w:rsidR="001C660D" w:rsidRPr="0074640A" w:rsidRDefault="001C660D" w:rsidP="00CB1B19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①</w:t>
            </w:r>
          </w:p>
        </w:tc>
        <w:tc>
          <w:tcPr>
            <w:tcW w:w="6946" w:type="dxa"/>
          </w:tcPr>
          <w:p w14:paraId="396656D3" w14:textId="0D470F34" w:rsidR="001C660D" w:rsidRPr="0074640A" w:rsidRDefault="008D3086" w:rsidP="00CB1B19">
            <w:pPr>
              <w:pStyle w:val="a3"/>
              <w:spacing w:line="440" w:lineRule="exact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</w:rPr>
              <w:t>飲料水を保管する場合は、取扱責任者を明確</w:t>
            </w:r>
            <w:r w:rsidR="0094292B">
              <w:rPr>
                <w:rFonts w:ascii="メイリオ" w:eastAsia="メイリオ" w:hAnsi="メイリオ" w:hint="eastAsia"/>
              </w:rPr>
              <w:t>に</w:t>
            </w:r>
            <w:r>
              <w:rPr>
                <w:rFonts w:ascii="メイリオ" w:eastAsia="メイリオ" w:hAnsi="メイリオ" w:hint="eastAsia"/>
              </w:rPr>
              <w:t>する。</w:t>
            </w:r>
          </w:p>
        </w:tc>
        <w:tc>
          <w:tcPr>
            <w:tcW w:w="952" w:type="dxa"/>
          </w:tcPr>
          <w:p w14:paraId="261DB4FF" w14:textId="77777777" w:rsidR="001C660D" w:rsidRPr="0074640A" w:rsidRDefault="001C660D" w:rsidP="00CB1B19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CB1B19" w:rsidRPr="0074640A" w14:paraId="22D73777" w14:textId="77777777" w:rsidTr="00B906DA">
        <w:trPr>
          <w:trHeight w:val="438"/>
        </w:trPr>
        <w:tc>
          <w:tcPr>
            <w:tcW w:w="918" w:type="dxa"/>
            <w:vMerge/>
          </w:tcPr>
          <w:p w14:paraId="336595FE" w14:textId="77777777" w:rsidR="00CB1B19" w:rsidRPr="0074640A" w:rsidRDefault="00CB1B19" w:rsidP="00E43963">
            <w:pPr>
              <w:pStyle w:val="a3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5B37F801" w14:textId="77777777" w:rsidR="00CB1B19" w:rsidRPr="0074640A" w:rsidRDefault="00CB1B19" w:rsidP="00E43963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6946" w:type="dxa"/>
          </w:tcPr>
          <w:p w14:paraId="0D322A30" w14:textId="7A28B714" w:rsidR="00CB1B19" w:rsidRPr="0074640A" w:rsidRDefault="00CB1B19" w:rsidP="001C660D">
            <w:pPr>
              <w:pStyle w:val="a3"/>
              <w:spacing w:line="440" w:lineRule="exact"/>
              <w:rPr>
                <w:rFonts w:ascii="メイリオ" w:eastAsia="メイリオ" w:hAnsi="メイリオ"/>
              </w:rPr>
            </w:pPr>
            <w:r w:rsidRPr="003C5588">
              <w:rPr>
                <w:rFonts w:ascii="メイリオ" w:eastAsia="メイリオ" w:hAnsi="メイリオ" w:hint="eastAsia"/>
              </w:rPr>
              <w:t>飲料水</w:t>
            </w:r>
            <w:r>
              <w:rPr>
                <w:rFonts w:ascii="メイリオ" w:eastAsia="メイリオ" w:hAnsi="メイリオ" w:hint="eastAsia"/>
              </w:rPr>
              <w:t>を保管する場合は</w:t>
            </w:r>
            <w:r w:rsidRPr="003C5588">
              <w:rPr>
                <w:rFonts w:ascii="メイリオ" w:eastAsia="メイリオ" w:hAnsi="メイリオ" w:hint="eastAsia"/>
              </w:rPr>
              <w:t>、</w:t>
            </w:r>
            <w:r>
              <w:rPr>
                <w:rFonts w:ascii="メイリオ" w:eastAsia="メイリオ" w:hAnsi="メイリオ" w:hint="eastAsia"/>
              </w:rPr>
              <w:t>消毒液とは別の場所にする。</w:t>
            </w:r>
          </w:p>
        </w:tc>
        <w:tc>
          <w:tcPr>
            <w:tcW w:w="952" w:type="dxa"/>
          </w:tcPr>
          <w:p w14:paraId="58893586" w14:textId="706D3455" w:rsidR="00CB1B19" w:rsidRPr="0074640A" w:rsidRDefault="00CB1B19" w:rsidP="00CB1B19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B906DA" w:rsidRPr="0074640A" w14:paraId="31365338" w14:textId="77777777" w:rsidTr="00B906DA">
        <w:trPr>
          <w:trHeight w:val="914"/>
        </w:trPr>
        <w:tc>
          <w:tcPr>
            <w:tcW w:w="918" w:type="dxa"/>
          </w:tcPr>
          <w:p w14:paraId="35778548" w14:textId="7637F14F" w:rsidR="00B906DA" w:rsidRPr="0074640A" w:rsidRDefault="0087736F" w:rsidP="0087736F">
            <w:pPr>
              <w:pStyle w:val="a3"/>
              <w:spacing w:line="900" w:lineRule="auto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（ウ</w:t>
            </w:r>
            <w:r w:rsidR="00B906DA">
              <w:rPr>
                <w:rFonts w:ascii="メイリオ" w:eastAsia="メイリオ" w:hAnsi="メイリオ" w:hint="eastAsia"/>
                <w:spacing w:val="0"/>
              </w:rPr>
              <w:t>）</w:t>
            </w:r>
          </w:p>
        </w:tc>
        <w:tc>
          <w:tcPr>
            <w:tcW w:w="783" w:type="dxa"/>
          </w:tcPr>
          <w:p w14:paraId="4540E5B6" w14:textId="72C749BD" w:rsidR="00B906DA" w:rsidRDefault="00B906DA" w:rsidP="00BE21D5">
            <w:pPr>
              <w:pStyle w:val="a3"/>
              <w:spacing w:line="90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6946" w:type="dxa"/>
          </w:tcPr>
          <w:p w14:paraId="65B946B0" w14:textId="58AA2824" w:rsidR="00B906DA" w:rsidRDefault="00B906DA" w:rsidP="009B5861">
            <w:pPr>
              <w:pStyle w:val="a3"/>
              <w:spacing w:line="4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生徒等が準備する飲料水</w:t>
            </w:r>
            <w:r w:rsidR="00BE21D5">
              <w:rPr>
                <w:rFonts w:ascii="メイリオ" w:eastAsia="メイリオ" w:hAnsi="メイリオ" w:hint="eastAsia"/>
              </w:rPr>
              <w:t>は、消費期限など食品表示を参考に</w:t>
            </w:r>
            <w:r>
              <w:rPr>
                <w:rFonts w:ascii="メイリオ" w:eastAsia="メイリオ" w:hAnsi="メイリオ" w:hint="eastAsia"/>
              </w:rPr>
              <w:t>購入・保管</w:t>
            </w:r>
            <w:r w:rsidR="00BE21D5">
              <w:rPr>
                <w:rFonts w:ascii="メイリオ" w:eastAsia="メイリオ" w:hAnsi="メイリオ" w:hint="eastAsia"/>
              </w:rPr>
              <w:t>することなど</w:t>
            </w:r>
            <w:r>
              <w:rPr>
                <w:rFonts w:ascii="メイリオ" w:eastAsia="メイリオ" w:hAnsi="メイリオ" w:hint="eastAsia"/>
              </w:rPr>
              <w:t>について、保健体育</w:t>
            </w:r>
            <w:r w:rsidR="00BE21D5">
              <w:rPr>
                <w:rFonts w:ascii="メイリオ" w:eastAsia="メイリオ" w:hAnsi="メイリオ" w:hint="eastAsia"/>
              </w:rPr>
              <w:t>等</w:t>
            </w:r>
            <w:r>
              <w:rPr>
                <w:rFonts w:ascii="メイリオ" w:eastAsia="メイリオ" w:hAnsi="メイリオ" w:hint="eastAsia"/>
              </w:rPr>
              <w:t>の関連教科において指導する。</w:t>
            </w:r>
          </w:p>
        </w:tc>
        <w:tc>
          <w:tcPr>
            <w:tcW w:w="952" w:type="dxa"/>
          </w:tcPr>
          <w:p w14:paraId="0FD9CA66" w14:textId="18373A88" w:rsidR="00B906DA" w:rsidRPr="0074640A" w:rsidRDefault="00B906DA" w:rsidP="00BE21D5">
            <w:pPr>
              <w:pStyle w:val="a3"/>
              <w:spacing w:line="9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B906DA" w:rsidRPr="0074640A" w14:paraId="29250F4A" w14:textId="77777777" w:rsidTr="00B906DA">
        <w:trPr>
          <w:trHeight w:val="544"/>
        </w:trPr>
        <w:tc>
          <w:tcPr>
            <w:tcW w:w="918" w:type="dxa"/>
          </w:tcPr>
          <w:p w14:paraId="4D1FE0C5" w14:textId="12F78500" w:rsidR="00B906DA" w:rsidRPr="00651028" w:rsidRDefault="0087736F" w:rsidP="00B906DA">
            <w:pPr>
              <w:pStyle w:val="a3"/>
              <w:spacing w:line="600" w:lineRule="auto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（エ</w:t>
            </w:r>
            <w:r w:rsidR="00B906DA">
              <w:rPr>
                <w:rFonts w:ascii="メイリオ" w:eastAsia="メイリオ" w:hAnsi="メイリオ" w:hint="eastAsia"/>
                <w:spacing w:val="0"/>
              </w:rPr>
              <w:t>）</w:t>
            </w:r>
          </w:p>
        </w:tc>
        <w:tc>
          <w:tcPr>
            <w:tcW w:w="8681" w:type="dxa"/>
            <w:gridSpan w:val="3"/>
            <w:tcBorders>
              <w:tr2bl w:val="single" w:sz="4" w:space="0" w:color="auto"/>
            </w:tcBorders>
          </w:tcPr>
          <w:p w14:paraId="595EE932" w14:textId="70D6BD02" w:rsidR="00B906DA" w:rsidRPr="0074640A" w:rsidRDefault="00B906DA" w:rsidP="00B906DA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</w:p>
        </w:tc>
      </w:tr>
      <w:tr w:rsidR="004A5821" w:rsidRPr="0074640A" w14:paraId="257FD8BF" w14:textId="77777777" w:rsidTr="004A5821">
        <w:trPr>
          <w:trHeight w:val="911"/>
        </w:trPr>
        <w:tc>
          <w:tcPr>
            <w:tcW w:w="918" w:type="dxa"/>
          </w:tcPr>
          <w:p w14:paraId="4B4CB308" w14:textId="2D999067" w:rsidR="004A5821" w:rsidRDefault="0087736F" w:rsidP="004A5821">
            <w:pPr>
              <w:pStyle w:val="a3"/>
              <w:spacing w:before="240" w:line="440" w:lineRule="exact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（オ</w:t>
            </w:r>
            <w:r w:rsidR="004A5821">
              <w:rPr>
                <w:rFonts w:ascii="メイリオ" w:eastAsia="メイリオ" w:hAnsi="メイリオ" w:hint="eastAsia"/>
                <w:spacing w:val="0"/>
              </w:rPr>
              <w:t>）</w:t>
            </w:r>
          </w:p>
        </w:tc>
        <w:tc>
          <w:tcPr>
            <w:tcW w:w="783" w:type="dxa"/>
          </w:tcPr>
          <w:p w14:paraId="587D0EB9" w14:textId="77777777" w:rsidR="004A5821" w:rsidRDefault="004A5821" w:rsidP="004A5821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6946" w:type="dxa"/>
          </w:tcPr>
          <w:p w14:paraId="50AAC0B9" w14:textId="564D093E" w:rsidR="004A5821" w:rsidRDefault="004A5821" w:rsidP="004A5821">
            <w:pPr>
              <w:pStyle w:val="a3"/>
              <w:spacing w:line="4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新たな消毒液を購入した場合は、消毒液取扱責任者が当該消毒液の取扱</w:t>
            </w:r>
            <w:r w:rsidR="007946F5">
              <w:rPr>
                <w:rFonts w:ascii="メイリオ" w:eastAsia="メイリオ" w:hAnsi="メイリオ" w:hint="eastAsia"/>
              </w:rPr>
              <w:t>い</w:t>
            </w:r>
            <w:r>
              <w:rPr>
                <w:rFonts w:ascii="メイリオ" w:eastAsia="メイリオ" w:hAnsi="メイリオ" w:hint="eastAsia"/>
              </w:rPr>
              <w:t>などについて、教職員に対し周知する。</w:t>
            </w:r>
          </w:p>
        </w:tc>
        <w:tc>
          <w:tcPr>
            <w:tcW w:w="952" w:type="dxa"/>
          </w:tcPr>
          <w:p w14:paraId="41B05A2A" w14:textId="64DFBF87" w:rsidR="004A5821" w:rsidRPr="0074640A" w:rsidRDefault="004A5821" w:rsidP="004A5821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</w:tbl>
    <w:p w14:paraId="63043FB5" w14:textId="18C66EE9" w:rsidR="007F6AC9" w:rsidRDefault="007F6AC9" w:rsidP="007F6AC9">
      <w:pPr>
        <w:pStyle w:val="a3"/>
        <w:wordWrap/>
        <w:spacing w:line="380" w:lineRule="exact"/>
        <w:rPr>
          <w:rFonts w:asciiTheme="minorEastAsia" w:eastAsiaTheme="minorEastAsia" w:hAnsiTheme="minorEastAsia"/>
          <w:spacing w:val="0"/>
        </w:rPr>
      </w:pPr>
    </w:p>
    <w:p w14:paraId="0F999373" w14:textId="77777777" w:rsidR="007F6AC9" w:rsidRDefault="007F6AC9" w:rsidP="007F6AC9">
      <w:pPr>
        <w:pStyle w:val="a3"/>
        <w:wordWrap/>
        <w:spacing w:line="380" w:lineRule="exact"/>
        <w:rPr>
          <w:rFonts w:asciiTheme="minorEastAsia" w:eastAsiaTheme="minorEastAsia" w:hAnsiTheme="minorEastAsia"/>
          <w:spacing w:val="0"/>
        </w:rPr>
      </w:pPr>
    </w:p>
    <w:p w14:paraId="4F86ADBF" w14:textId="77777777" w:rsidR="007F6AC9" w:rsidRDefault="007F6AC9" w:rsidP="007F6AC9">
      <w:pPr>
        <w:pStyle w:val="a3"/>
        <w:wordWrap/>
        <w:spacing w:line="380" w:lineRule="exact"/>
        <w:rPr>
          <w:rFonts w:asciiTheme="minorEastAsia" w:eastAsiaTheme="minorEastAsia" w:hAnsiTheme="minorEastAsia"/>
          <w:spacing w:val="0"/>
        </w:rPr>
      </w:pPr>
    </w:p>
    <w:p w14:paraId="78B38F87" w14:textId="1C8FC00F" w:rsidR="00FC6236" w:rsidRDefault="00FC6236" w:rsidP="00FA0C14">
      <w:pPr>
        <w:pStyle w:val="a3"/>
        <w:wordWrap/>
        <w:spacing w:line="380" w:lineRule="exact"/>
        <w:ind w:firstLineChars="300" w:firstLine="720"/>
        <w:rPr>
          <w:rFonts w:asciiTheme="minorEastAsia" w:eastAsiaTheme="minorEastAsia" w:hAnsiTheme="minorEastAsia"/>
          <w:spacing w:val="0"/>
        </w:rPr>
      </w:pPr>
    </w:p>
    <w:p w14:paraId="51C7B552" w14:textId="61027AB1" w:rsidR="00FC6236" w:rsidRDefault="00FC6236" w:rsidP="00FA0C14">
      <w:pPr>
        <w:pStyle w:val="a3"/>
        <w:wordWrap/>
        <w:spacing w:line="380" w:lineRule="exact"/>
        <w:ind w:firstLineChars="300" w:firstLine="720"/>
        <w:rPr>
          <w:rFonts w:asciiTheme="minorEastAsia" w:eastAsiaTheme="minorEastAsia" w:hAnsiTheme="minorEastAsia"/>
          <w:spacing w:val="0"/>
        </w:rPr>
      </w:pPr>
    </w:p>
    <w:p w14:paraId="3729BAFB" w14:textId="3F9E8657" w:rsidR="00FC6236" w:rsidRDefault="00FC6236" w:rsidP="00FA0C14">
      <w:pPr>
        <w:pStyle w:val="a3"/>
        <w:wordWrap/>
        <w:spacing w:line="380" w:lineRule="exact"/>
        <w:ind w:firstLineChars="300" w:firstLine="720"/>
        <w:rPr>
          <w:rFonts w:asciiTheme="minorEastAsia" w:eastAsiaTheme="minorEastAsia" w:hAnsiTheme="minorEastAsia"/>
          <w:spacing w:val="0"/>
        </w:rPr>
      </w:pPr>
    </w:p>
    <w:p w14:paraId="431C29B8" w14:textId="386517FF" w:rsidR="00565E96" w:rsidRDefault="00565E96" w:rsidP="00FA0C14">
      <w:pPr>
        <w:pStyle w:val="a3"/>
        <w:wordWrap/>
        <w:spacing w:line="380" w:lineRule="exact"/>
        <w:ind w:firstLineChars="300" w:firstLine="720"/>
        <w:rPr>
          <w:rFonts w:asciiTheme="minorEastAsia" w:eastAsiaTheme="minorEastAsia" w:hAnsiTheme="minorEastAsia"/>
          <w:spacing w:val="0"/>
        </w:rPr>
      </w:pPr>
    </w:p>
    <w:p w14:paraId="19567153" w14:textId="3C508E77" w:rsidR="00565E96" w:rsidRDefault="00565E96" w:rsidP="00FA0C14">
      <w:pPr>
        <w:pStyle w:val="a3"/>
        <w:wordWrap/>
        <w:spacing w:line="380" w:lineRule="exact"/>
        <w:ind w:firstLineChars="300" w:firstLine="720"/>
        <w:rPr>
          <w:rFonts w:asciiTheme="minorEastAsia" w:eastAsiaTheme="minorEastAsia" w:hAnsiTheme="minorEastAsia"/>
          <w:spacing w:val="0"/>
        </w:rPr>
      </w:pPr>
    </w:p>
    <w:p w14:paraId="4DE1661C" w14:textId="4D059B90" w:rsidR="00680BDF" w:rsidRDefault="00680BDF" w:rsidP="00FA0C14">
      <w:pPr>
        <w:pStyle w:val="a3"/>
        <w:wordWrap/>
        <w:spacing w:line="380" w:lineRule="exact"/>
        <w:ind w:firstLineChars="300" w:firstLine="720"/>
        <w:rPr>
          <w:rFonts w:asciiTheme="minorEastAsia" w:eastAsiaTheme="minorEastAsia" w:hAnsiTheme="minorEastAsia"/>
          <w:spacing w:val="0"/>
        </w:rPr>
      </w:pPr>
    </w:p>
    <w:p w14:paraId="6B2DD13B" w14:textId="53C4D951" w:rsidR="00680BDF" w:rsidRDefault="00680BDF" w:rsidP="00FA0C14">
      <w:pPr>
        <w:pStyle w:val="a3"/>
        <w:wordWrap/>
        <w:spacing w:line="380" w:lineRule="exact"/>
        <w:ind w:firstLineChars="300" w:firstLine="720"/>
        <w:rPr>
          <w:rFonts w:asciiTheme="minorEastAsia" w:eastAsiaTheme="minorEastAsia" w:hAnsiTheme="minorEastAsia"/>
          <w:spacing w:val="0"/>
        </w:rPr>
      </w:pPr>
    </w:p>
    <w:p w14:paraId="3E99ADB0" w14:textId="77777777" w:rsidR="00D636EC" w:rsidRDefault="00D636EC" w:rsidP="00E43963">
      <w:pPr>
        <w:pStyle w:val="a3"/>
        <w:wordWrap/>
        <w:spacing w:line="380" w:lineRule="exact"/>
        <w:ind w:firstLineChars="300" w:firstLine="720"/>
        <w:rPr>
          <w:rFonts w:asciiTheme="minorEastAsia" w:eastAsiaTheme="minorEastAsia" w:hAnsiTheme="minorEastAsia"/>
          <w:spacing w:val="0"/>
        </w:rPr>
      </w:pPr>
    </w:p>
    <w:p w14:paraId="7A4780AD" w14:textId="735B6C6B" w:rsidR="00E43963" w:rsidRDefault="00D636EC" w:rsidP="00D636EC">
      <w:pPr>
        <w:pStyle w:val="a3"/>
        <w:wordWrap/>
        <w:spacing w:line="380" w:lineRule="exact"/>
        <w:ind w:firstLineChars="200" w:firstLine="480"/>
        <w:rPr>
          <w:rFonts w:asciiTheme="minorEastAsia" w:eastAsiaTheme="minorEastAsia" w:hAnsiTheme="minorEastAsia"/>
          <w:spacing w:val="0"/>
        </w:rPr>
      </w:pPr>
      <w:r>
        <w:rPr>
          <w:rFonts w:ascii="メイリオ" w:eastAsia="メイリオ" w:hAnsi="メイリオ" w:hint="eastAsia"/>
          <w:b/>
          <w:spacing w:val="0"/>
          <w:highlight w:val="lightGray"/>
          <w:bdr w:val="single" w:sz="4" w:space="0" w:color="auto"/>
        </w:rPr>
        <w:t>学校における部活動の場面</w:t>
      </w:r>
      <w:r w:rsidRPr="007F1655">
        <w:rPr>
          <w:rFonts w:ascii="メイリオ" w:eastAsia="メイリオ" w:hAnsi="メイリオ" w:hint="eastAsia"/>
          <w:b/>
          <w:spacing w:val="0"/>
          <w:highlight w:val="lightGray"/>
          <w:bdr w:val="single" w:sz="4" w:space="0" w:color="auto"/>
        </w:rPr>
        <w:t>チェックリスト</w:t>
      </w:r>
    </w:p>
    <w:p w14:paraId="562C8DCD" w14:textId="6A14225F" w:rsidR="00565E96" w:rsidRDefault="00565E96" w:rsidP="00680BDF">
      <w:pPr>
        <w:pStyle w:val="a3"/>
        <w:wordWrap/>
        <w:spacing w:line="380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783"/>
        <w:gridCol w:w="6946"/>
        <w:gridCol w:w="952"/>
      </w:tblGrid>
      <w:tr w:rsidR="00676CF8" w:rsidRPr="0074640A" w14:paraId="22A5C06C" w14:textId="77777777" w:rsidTr="00E43963">
        <w:trPr>
          <w:trHeight w:val="333"/>
        </w:trPr>
        <w:tc>
          <w:tcPr>
            <w:tcW w:w="1701" w:type="dxa"/>
            <w:gridSpan w:val="2"/>
          </w:tcPr>
          <w:p w14:paraId="311F3BE1" w14:textId="77777777" w:rsidR="00676CF8" w:rsidRPr="0074640A" w:rsidRDefault="00676CF8" w:rsidP="00E43963">
            <w:pPr>
              <w:pStyle w:val="a3"/>
              <w:spacing w:line="40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NO</w:t>
            </w:r>
          </w:p>
        </w:tc>
        <w:tc>
          <w:tcPr>
            <w:tcW w:w="6946" w:type="dxa"/>
          </w:tcPr>
          <w:p w14:paraId="16490108" w14:textId="77777777" w:rsidR="00676CF8" w:rsidRPr="0074640A" w:rsidRDefault="00676CF8" w:rsidP="00E43963">
            <w:pPr>
              <w:pStyle w:val="a3"/>
              <w:spacing w:line="40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留意</w:t>
            </w:r>
            <w:r w:rsidRPr="00CF1951">
              <w:rPr>
                <w:rFonts w:ascii="メイリオ" w:eastAsia="メイリオ" w:hAnsi="メイリオ" w:hint="eastAsia"/>
                <w:spacing w:val="0"/>
              </w:rPr>
              <w:t>事項</w:t>
            </w:r>
          </w:p>
        </w:tc>
        <w:tc>
          <w:tcPr>
            <w:tcW w:w="952" w:type="dxa"/>
          </w:tcPr>
          <w:p w14:paraId="09B93EAA" w14:textId="77777777" w:rsidR="00676CF8" w:rsidRPr="0074640A" w:rsidRDefault="00676CF8" w:rsidP="00E43963">
            <w:pPr>
              <w:pStyle w:val="a3"/>
              <w:spacing w:line="40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ﾁｪｯｸ</w:t>
            </w:r>
          </w:p>
        </w:tc>
      </w:tr>
      <w:tr w:rsidR="00676CF8" w:rsidRPr="0074640A" w14:paraId="7578F315" w14:textId="77777777" w:rsidTr="00E43963">
        <w:trPr>
          <w:trHeight w:val="560"/>
        </w:trPr>
        <w:tc>
          <w:tcPr>
            <w:tcW w:w="918" w:type="dxa"/>
            <w:vMerge w:val="restart"/>
          </w:tcPr>
          <w:p w14:paraId="4BD3BFB5" w14:textId="4E55D4FB" w:rsidR="00676CF8" w:rsidRPr="008027D8" w:rsidRDefault="00BE4326" w:rsidP="00E43963">
            <w:pPr>
              <w:pStyle w:val="a3"/>
              <w:spacing w:line="2400" w:lineRule="auto"/>
              <w:jc w:val="center"/>
              <w:rPr>
                <w:rFonts w:ascii="メイリオ" w:eastAsia="メイリオ" w:hAnsi="メイリオ"/>
                <w:spacing w:val="0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（ア</w:t>
            </w:r>
            <w:r w:rsidR="00676CF8">
              <w:rPr>
                <w:rFonts w:ascii="メイリオ" w:eastAsia="メイリオ" w:hAnsi="メイリオ" w:hint="eastAsia"/>
                <w:spacing w:val="0"/>
                <w:sz w:val="22"/>
                <w:szCs w:val="22"/>
              </w:rPr>
              <w:t>）</w:t>
            </w:r>
          </w:p>
        </w:tc>
        <w:tc>
          <w:tcPr>
            <w:tcW w:w="783" w:type="dxa"/>
          </w:tcPr>
          <w:p w14:paraId="156E5FBE" w14:textId="77777777" w:rsidR="00676CF8" w:rsidRPr="0074640A" w:rsidRDefault="00676CF8" w:rsidP="0087736F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①</w:t>
            </w:r>
          </w:p>
        </w:tc>
        <w:tc>
          <w:tcPr>
            <w:tcW w:w="6946" w:type="dxa"/>
          </w:tcPr>
          <w:p w14:paraId="465BBF75" w14:textId="6F61943E" w:rsidR="00676CF8" w:rsidRPr="0074640A" w:rsidRDefault="0087736F" w:rsidP="0087736F">
            <w:pPr>
              <w:pStyle w:val="a3"/>
              <w:spacing w:line="440" w:lineRule="exact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顧問教師等は、生徒等</w:t>
            </w:r>
            <w:r w:rsidRPr="0087736F">
              <w:rPr>
                <w:rFonts w:ascii="メイリオ" w:eastAsia="メイリオ" w:hAnsi="メイリオ" w:hint="eastAsia"/>
                <w:spacing w:val="0"/>
              </w:rPr>
              <w:t>に対し消毒液の取扱いに関する取組を実施する。</w:t>
            </w:r>
          </w:p>
        </w:tc>
        <w:tc>
          <w:tcPr>
            <w:tcW w:w="952" w:type="dxa"/>
          </w:tcPr>
          <w:p w14:paraId="48CCD7A0" w14:textId="77777777" w:rsidR="00676CF8" w:rsidRPr="0074640A" w:rsidRDefault="00676CF8" w:rsidP="0087736F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676CF8" w:rsidRPr="0074640A" w14:paraId="21F543BB" w14:textId="77777777" w:rsidTr="00E43963">
        <w:trPr>
          <w:trHeight w:val="548"/>
        </w:trPr>
        <w:tc>
          <w:tcPr>
            <w:tcW w:w="918" w:type="dxa"/>
            <w:vMerge/>
          </w:tcPr>
          <w:p w14:paraId="3C12644A" w14:textId="77777777" w:rsidR="00676CF8" w:rsidRPr="0074640A" w:rsidRDefault="00676CF8" w:rsidP="00E43963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289E47DF" w14:textId="77777777" w:rsidR="00676CF8" w:rsidRPr="0074640A" w:rsidRDefault="00676CF8" w:rsidP="00E43963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②</w:t>
            </w:r>
          </w:p>
        </w:tc>
        <w:tc>
          <w:tcPr>
            <w:tcW w:w="6946" w:type="dxa"/>
          </w:tcPr>
          <w:p w14:paraId="5B37F972" w14:textId="77777777" w:rsidR="00676CF8" w:rsidRPr="0074640A" w:rsidRDefault="00676CF8" w:rsidP="00E43963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一目で消毒液であると分かるよう、容器の表記</w:t>
            </w:r>
            <w:r w:rsidRPr="009313D1">
              <w:rPr>
                <w:rFonts w:ascii="メイリオ" w:eastAsia="メイリオ" w:hAnsi="メイリオ" w:hint="eastAsia"/>
                <w:spacing w:val="0"/>
              </w:rPr>
              <w:t>が工夫されている。</w:t>
            </w:r>
          </w:p>
        </w:tc>
        <w:tc>
          <w:tcPr>
            <w:tcW w:w="952" w:type="dxa"/>
          </w:tcPr>
          <w:p w14:paraId="0D69768A" w14:textId="77777777" w:rsidR="00676CF8" w:rsidRPr="0074640A" w:rsidRDefault="00676CF8" w:rsidP="00E43963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676CF8" w:rsidRPr="0074640A" w14:paraId="4E1EC848" w14:textId="77777777" w:rsidTr="00E43963">
        <w:trPr>
          <w:trHeight w:val="542"/>
        </w:trPr>
        <w:tc>
          <w:tcPr>
            <w:tcW w:w="918" w:type="dxa"/>
            <w:vMerge/>
          </w:tcPr>
          <w:p w14:paraId="59342E3B" w14:textId="77777777" w:rsidR="00676CF8" w:rsidRPr="0074640A" w:rsidRDefault="00676CF8" w:rsidP="00E43963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41DE6A58" w14:textId="77777777" w:rsidR="00676CF8" w:rsidRPr="0074640A" w:rsidRDefault="00676CF8" w:rsidP="00E43963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③</w:t>
            </w:r>
          </w:p>
        </w:tc>
        <w:tc>
          <w:tcPr>
            <w:tcW w:w="6946" w:type="dxa"/>
          </w:tcPr>
          <w:p w14:paraId="0CA294CD" w14:textId="77777777" w:rsidR="00676CF8" w:rsidRPr="0074640A" w:rsidRDefault="00676CF8" w:rsidP="00E43963">
            <w:pPr>
              <w:pStyle w:val="a3"/>
              <w:spacing w:line="440" w:lineRule="exact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消毒液の保管場所は、飲料水とは別の場所にする。</w:t>
            </w:r>
          </w:p>
        </w:tc>
        <w:tc>
          <w:tcPr>
            <w:tcW w:w="952" w:type="dxa"/>
          </w:tcPr>
          <w:p w14:paraId="5433465A" w14:textId="77777777" w:rsidR="00676CF8" w:rsidRPr="0074640A" w:rsidRDefault="00676CF8" w:rsidP="00E43963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676CF8" w:rsidRPr="0074640A" w14:paraId="4A43953C" w14:textId="77777777" w:rsidTr="00E43963">
        <w:trPr>
          <w:trHeight w:val="562"/>
        </w:trPr>
        <w:tc>
          <w:tcPr>
            <w:tcW w:w="918" w:type="dxa"/>
            <w:vMerge/>
          </w:tcPr>
          <w:p w14:paraId="0DF646FA" w14:textId="77777777" w:rsidR="00676CF8" w:rsidRPr="0074640A" w:rsidRDefault="00676CF8" w:rsidP="00E43963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3C0DAFF9" w14:textId="77777777" w:rsidR="00676CF8" w:rsidRPr="0074640A" w:rsidRDefault="00676CF8" w:rsidP="00E43963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④</w:t>
            </w:r>
          </w:p>
        </w:tc>
        <w:tc>
          <w:tcPr>
            <w:tcW w:w="6946" w:type="dxa"/>
          </w:tcPr>
          <w:p w14:paraId="7424C469" w14:textId="77777777" w:rsidR="00676CF8" w:rsidRPr="00660DED" w:rsidRDefault="00676CF8" w:rsidP="00E43963">
            <w:pPr>
              <w:pStyle w:val="a3"/>
              <w:spacing w:line="440" w:lineRule="exact"/>
              <w:rPr>
                <w:rFonts w:ascii="メイリオ" w:eastAsia="メイリオ" w:hAnsi="メイリオ"/>
                <w:spacing w:val="0"/>
              </w:rPr>
            </w:pPr>
            <w:r w:rsidRPr="00660DED">
              <w:rPr>
                <w:rFonts w:ascii="メイリオ" w:eastAsia="メイリオ" w:hAnsi="メイリオ" w:hint="eastAsia"/>
                <w:spacing w:val="0"/>
              </w:rPr>
              <w:t>消毒液の保管場所が</w:t>
            </w:r>
            <w:r>
              <w:rPr>
                <w:rFonts w:ascii="メイリオ" w:eastAsia="メイリオ" w:hAnsi="メイリオ" w:hint="eastAsia"/>
                <w:spacing w:val="0"/>
              </w:rPr>
              <w:t>、整理</w:t>
            </w:r>
            <w:r w:rsidRPr="00660DED">
              <w:rPr>
                <w:rFonts w:ascii="メイリオ" w:eastAsia="メイリオ" w:hAnsi="メイリオ" w:hint="eastAsia"/>
                <w:spacing w:val="0"/>
              </w:rPr>
              <w:t>整頓</w:t>
            </w:r>
            <w:r>
              <w:rPr>
                <w:rFonts w:ascii="メイリオ" w:eastAsia="メイリオ" w:hAnsi="メイリオ" w:hint="eastAsia"/>
                <w:spacing w:val="0"/>
              </w:rPr>
              <w:t>されている</w:t>
            </w:r>
            <w:r w:rsidRPr="00660DED">
              <w:rPr>
                <w:rFonts w:ascii="メイリオ" w:eastAsia="メイリオ" w:hAnsi="メイリオ" w:hint="eastAsia"/>
                <w:spacing w:val="0"/>
              </w:rPr>
              <w:t>。</w:t>
            </w:r>
          </w:p>
        </w:tc>
        <w:tc>
          <w:tcPr>
            <w:tcW w:w="952" w:type="dxa"/>
          </w:tcPr>
          <w:p w14:paraId="418FF1FF" w14:textId="77777777" w:rsidR="00676CF8" w:rsidRPr="0074640A" w:rsidRDefault="00676CF8" w:rsidP="00E43963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676CF8" w:rsidRPr="0074640A" w14:paraId="2C95973E" w14:textId="77777777" w:rsidTr="00E43963">
        <w:trPr>
          <w:trHeight w:val="1640"/>
        </w:trPr>
        <w:tc>
          <w:tcPr>
            <w:tcW w:w="918" w:type="dxa"/>
            <w:vMerge/>
          </w:tcPr>
          <w:p w14:paraId="1DC0F138" w14:textId="77777777" w:rsidR="00676CF8" w:rsidRPr="0074640A" w:rsidRDefault="00676CF8" w:rsidP="00E43963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0DF2C3B1" w14:textId="77777777" w:rsidR="00676CF8" w:rsidRPr="0074640A" w:rsidRDefault="00676CF8" w:rsidP="00E43963">
            <w:pPr>
              <w:pStyle w:val="a3"/>
              <w:spacing w:line="102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⑤</w:t>
            </w:r>
          </w:p>
        </w:tc>
        <w:tc>
          <w:tcPr>
            <w:tcW w:w="6946" w:type="dxa"/>
          </w:tcPr>
          <w:p w14:paraId="354A28AE" w14:textId="27D6CE1D" w:rsidR="00676CF8" w:rsidRPr="0074640A" w:rsidRDefault="00676CF8" w:rsidP="002051D4">
            <w:pPr>
              <w:pStyle w:val="a3"/>
              <w:spacing w:line="400" w:lineRule="exact"/>
              <w:rPr>
                <w:rFonts w:ascii="メイリオ" w:eastAsia="メイリオ" w:hAnsi="メイリオ"/>
                <w:spacing w:val="0"/>
              </w:rPr>
            </w:pPr>
            <w:r w:rsidRPr="00DA5957">
              <w:rPr>
                <w:rFonts w:ascii="メイリオ" w:eastAsia="メイリオ" w:hAnsi="メイリオ" w:hint="eastAsia"/>
                <w:spacing w:val="0"/>
              </w:rPr>
              <w:t>消毒液は、医療用医薬品な</w:t>
            </w:r>
            <w:r w:rsidR="002051D4">
              <w:rPr>
                <w:rFonts w:ascii="メイリオ" w:eastAsia="メイリオ" w:hAnsi="メイリオ" w:hint="eastAsia"/>
                <w:spacing w:val="0"/>
              </w:rPr>
              <w:t>ど様々な分類があることを踏まえ、当該消毒液の取扱説明書等を確認</w:t>
            </w:r>
            <w:r w:rsidRPr="00DA5957">
              <w:rPr>
                <w:rFonts w:ascii="メイリオ" w:eastAsia="メイリオ" w:hAnsi="メイリオ" w:hint="eastAsia"/>
                <w:spacing w:val="0"/>
              </w:rPr>
              <w:t>する。</w:t>
            </w:r>
            <w:r w:rsidR="00290EF9">
              <w:rPr>
                <w:rFonts w:ascii="メイリオ" w:eastAsia="メイリオ" w:hAnsi="メイリオ" w:hint="eastAsia"/>
                <w:spacing w:val="0"/>
              </w:rPr>
              <w:t>（</w:t>
            </w:r>
            <w:r w:rsidR="00290EF9" w:rsidRPr="00DA5957">
              <w:rPr>
                <w:rFonts w:ascii="メイリオ" w:eastAsia="メイリオ" w:hAnsi="メイリオ" w:hint="eastAsia"/>
                <w:spacing w:val="0"/>
              </w:rPr>
              <w:t>やむを得ず分注する場合は、</w:t>
            </w:r>
            <w:r w:rsidR="00290EF9">
              <w:rPr>
                <w:rFonts w:ascii="メイリオ" w:eastAsia="メイリオ" w:hAnsi="メイリオ" w:hint="eastAsia"/>
                <w:spacing w:val="0"/>
              </w:rPr>
              <w:t>消毒液の名称や</w:t>
            </w:r>
            <w:r w:rsidR="00290EF9" w:rsidRPr="00DA5957">
              <w:rPr>
                <w:rFonts w:ascii="メイリオ" w:eastAsia="メイリオ" w:hAnsi="メイリオ" w:hint="eastAsia"/>
                <w:spacing w:val="0"/>
              </w:rPr>
              <w:t>ロット番号</w:t>
            </w:r>
            <w:r w:rsidR="00290EF9">
              <w:rPr>
                <w:rFonts w:ascii="メイリオ" w:eastAsia="メイリオ" w:hAnsi="メイリオ" w:hint="eastAsia"/>
                <w:spacing w:val="0"/>
              </w:rPr>
              <w:t>、製造番号</w:t>
            </w:r>
            <w:r w:rsidR="00290EF9" w:rsidRPr="00DA5957">
              <w:rPr>
                <w:rFonts w:ascii="メイリオ" w:eastAsia="メイリオ" w:hAnsi="メイリオ" w:hint="eastAsia"/>
                <w:spacing w:val="0"/>
              </w:rPr>
              <w:t>等の情報を容器に明記する。</w:t>
            </w:r>
            <w:r w:rsidR="00290EF9">
              <w:rPr>
                <w:rFonts w:ascii="メイリオ" w:eastAsia="メイリオ" w:hAnsi="メイリオ" w:hint="eastAsia"/>
                <w:spacing w:val="0"/>
              </w:rPr>
              <w:t>）</w:t>
            </w:r>
          </w:p>
        </w:tc>
        <w:tc>
          <w:tcPr>
            <w:tcW w:w="952" w:type="dxa"/>
          </w:tcPr>
          <w:p w14:paraId="79076AB5" w14:textId="77777777" w:rsidR="00676CF8" w:rsidRPr="0074640A" w:rsidRDefault="00676CF8" w:rsidP="00E43963">
            <w:pPr>
              <w:pStyle w:val="a3"/>
              <w:spacing w:line="102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676CF8" w:rsidRPr="0074640A" w14:paraId="62ABE97F" w14:textId="77777777" w:rsidTr="00E43963">
        <w:trPr>
          <w:trHeight w:val="558"/>
        </w:trPr>
        <w:tc>
          <w:tcPr>
            <w:tcW w:w="918" w:type="dxa"/>
            <w:vMerge w:val="restart"/>
          </w:tcPr>
          <w:p w14:paraId="01D7F82C" w14:textId="4AEB0361" w:rsidR="00676CF8" w:rsidRPr="0074640A" w:rsidRDefault="00BE4326" w:rsidP="00E43963">
            <w:pPr>
              <w:pStyle w:val="a3"/>
              <w:spacing w:line="720" w:lineRule="auto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（イ</w:t>
            </w:r>
            <w:r w:rsidR="00676CF8">
              <w:rPr>
                <w:rFonts w:ascii="メイリオ" w:eastAsia="メイリオ" w:hAnsi="メイリオ" w:hint="eastAsia"/>
                <w:spacing w:val="0"/>
              </w:rPr>
              <w:t>）</w:t>
            </w:r>
          </w:p>
        </w:tc>
        <w:tc>
          <w:tcPr>
            <w:tcW w:w="783" w:type="dxa"/>
          </w:tcPr>
          <w:p w14:paraId="555870DF" w14:textId="77777777" w:rsidR="00676CF8" w:rsidRPr="0074640A" w:rsidRDefault="00676CF8" w:rsidP="00E43963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①</w:t>
            </w:r>
          </w:p>
        </w:tc>
        <w:tc>
          <w:tcPr>
            <w:tcW w:w="6946" w:type="dxa"/>
          </w:tcPr>
          <w:p w14:paraId="3CEF0064" w14:textId="5C237895" w:rsidR="00676CF8" w:rsidRPr="0074640A" w:rsidRDefault="00676CF8" w:rsidP="00E43963">
            <w:pPr>
              <w:pStyle w:val="a3"/>
              <w:spacing w:line="440" w:lineRule="exact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</w:rPr>
              <w:t>飲料水を保管する場合は、取扱責任者を明確</w:t>
            </w:r>
            <w:r w:rsidR="00290EF9">
              <w:rPr>
                <w:rFonts w:ascii="メイリオ" w:eastAsia="メイリオ" w:hAnsi="メイリオ" w:hint="eastAsia"/>
              </w:rPr>
              <w:t>に</w:t>
            </w:r>
            <w:r>
              <w:rPr>
                <w:rFonts w:ascii="メイリオ" w:eastAsia="メイリオ" w:hAnsi="メイリオ" w:hint="eastAsia"/>
              </w:rPr>
              <w:t>する。</w:t>
            </w:r>
          </w:p>
        </w:tc>
        <w:tc>
          <w:tcPr>
            <w:tcW w:w="952" w:type="dxa"/>
          </w:tcPr>
          <w:p w14:paraId="37EEE3F4" w14:textId="77777777" w:rsidR="00676CF8" w:rsidRPr="0074640A" w:rsidRDefault="00676CF8" w:rsidP="00E43963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  <w:spacing w:val="0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676CF8" w:rsidRPr="0074640A" w14:paraId="2F6CDEBD" w14:textId="77777777" w:rsidTr="00E43963">
        <w:trPr>
          <w:trHeight w:val="438"/>
        </w:trPr>
        <w:tc>
          <w:tcPr>
            <w:tcW w:w="918" w:type="dxa"/>
            <w:vMerge/>
          </w:tcPr>
          <w:p w14:paraId="78298F84" w14:textId="77777777" w:rsidR="00676CF8" w:rsidRPr="0074640A" w:rsidRDefault="00676CF8" w:rsidP="00E43963">
            <w:pPr>
              <w:pStyle w:val="a3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6D73A7BF" w14:textId="77777777" w:rsidR="00676CF8" w:rsidRPr="0074640A" w:rsidRDefault="00676CF8" w:rsidP="00E43963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6946" w:type="dxa"/>
          </w:tcPr>
          <w:p w14:paraId="08F740B4" w14:textId="77777777" w:rsidR="00676CF8" w:rsidRPr="0074640A" w:rsidRDefault="00676CF8" w:rsidP="00E43963">
            <w:pPr>
              <w:pStyle w:val="a3"/>
              <w:spacing w:line="440" w:lineRule="exact"/>
              <w:rPr>
                <w:rFonts w:ascii="メイリオ" w:eastAsia="メイリオ" w:hAnsi="メイリオ"/>
              </w:rPr>
            </w:pPr>
            <w:r w:rsidRPr="003C5588">
              <w:rPr>
                <w:rFonts w:ascii="メイリオ" w:eastAsia="メイリオ" w:hAnsi="メイリオ" w:hint="eastAsia"/>
              </w:rPr>
              <w:t>飲料水</w:t>
            </w:r>
            <w:r>
              <w:rPr>
                <w:rFonts w:ascii="メイリオ" w:eastAsia="メイリオ" w:hAnsi="メイリオ" w:hint="eastAsia"/>
              </w:rPr>
              <w:t>を保管する場合は</w:t>
            </w:r>
            <w:r w:rsidRPr="003C5588">
              <w:rPr>
                <w:rFonts w:ascii="メイリオ" w:eastAsia="メイリオ" w:hAnsi="メイリオ" w:hint="eastAsia"/>
              </w:rPr>
              <w:t>、</w:t>
            </w:r>
            <w:r>
              <w:rPr>
                <w:rFonts w:ascii="メイリオ" w:eastAsia="メイリオ" w:hAnsi="メイリオ" w:hint="eastAsia"/>
              </w:rPr>
              <w:t>消毒液とは別の場所にする。</w:t>
            </w:r>
          </w:p>
        </w:tc>
        <w:tc>
          <w:tcPr>
            <w:tcW w:w="952" w:type="dxa"/>
          </w:tcPr>
          <w:p w14:paraId="1079E5AD" w14:textId="77777777" w:rsidR="00676CF8" w:rsidRPr="0074640A" w:rsidRDefault="00676CF8" w:rsidP="00E43963">
            <w:pPr>
              <w:pStyle w:val="a3"/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 w:rsidRPr="0074640A"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DA3944" w:rsidRPr="0074640A" w14:paraId="27BD7B1A" w14:textId="77777777" w:rsidTr="00DA3944">
        <w:trPr>
          <w:trHeight w:val="915"/>
        </w:trPr>
        <w:tc>
          <w:tcPr>
            <w:tcW w:w="918" w:type="dxa"/>
            <w:vMerge w:val="restart"/>
          </w:tcPr>
          <w:p w14:paraId="7EA9B7AC" w14:textId="4C9E3E10" w:rsidR="00DA3944" w:rsidRPr="0074640A" w:rsidRDefault="00BE4326" w:rsidP="00DA3944">
            <w:pPr>
              <w:pStyle w:val="a3"/>
              <w:spacing w:line="1200" w:lineRule="auto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（ウ</w:t>
            </w:r>
            <w:r w:rsidR="00DA3944">
              <w:rPr>
                <w:rFonts w:ascii="メイリオ" w:eastAsia="メイリオ" w:hAnsi="メイリオ" w:hint="eastAsia"/>
                <w:spacing w:val="0"/>
              </w:rPr>
              <w:t>）</w:t>
            </w:r>
          </w:p>
        </w:tc>
        <w:tc>
          <w:tcPr>
            <w:tcW w:w="783" w:type="dxa"/>
          </w:tcPr>
          <w:p w14:paraId="4FF83878" w14:textId="06870C78" w:rsidR="00DA3944" w:rsidRDefault="00DA3944" w:rsidP="00E43963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6946" w:type="dxa"/>
          </w:tcPr>
          <w:p w14:paraId="009B3E85" w14:textId="60D113A3" w:rsidR="00DA3944" w:rsidRDefault="0084524F" w:rsidP="00DB2E7F">
            <w:pPr>
              <w:pStyle w:val="a3"/>
              <w:spacing w:line="4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生徒等が準備する飲料水の購入・保管など安全性を</w:t>
            </w:r>
            <w:r w:rsidR="00DA3944">
              <w:rPr>
                <w:rFonts w:ascii="メイリオ" w:eastAsia="メイリオ" w:hAnsi="メイリオ" w:hint="eastAsia"/>
              </w:rPr>
              <w:t>確保</w:t>
            </w:r>
            <w:r w:rsidR="00DB2E7F">
              <w:rPr>
                <w:rFonts w:ascii="メイリオ" w:eastAsia="メイリオ" w:hAnsi="メイリオ" w:hint="eastAsia"/>
              </w:rPr>
              <w:t>しながら給水する</w:t>
            </w:r>
            <w:r w:rsidR="00DA3944">
              <w:rPr>
                <w:rFonts w:ascii="メイリオ" w:eastAsia="メイリオ" w:hAnsi="メイリオ" w:hint="eastAsia"/>
              </w:rPr>
              <w:t>。</w:t>
            </w:r>
          </w:p>
        </w:tc>
        <w:tc>
          <w:tcPr>
            <w:tcW w:w="952" w:type="dxa"/>
          </w:tcPr>
          <w:p w14:paraId="5EBA2F82" w14:textId="77777777" w:rsidR="00DA3944" w:rsidRPr="0074640A" w:rsidRDefault="00DA3944" w:rsidP="00E43963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DA3944" w:rsidRPr="0074640A" w14:paraId="5798EA3A" w14:textId="77777777" w:rsidTr="00DA3944">
        <w:trPr>
          <w:trHeight w:val="690"/>
        </w:trPr>
        <w:tc>
          <w:tcPr>
            <w:tcW w:w="918" w:type="dxa"/>
            <w:vMerge/>
          </w:tcPr>
          <w:p w14:paraId="304295CC" w14:textId="77777777" w:rsidR="00DA3944" w:rsidRDefault="00DA3944" w:rsidP="00E43963">
            <w:pPr>
              <w:pStyle w:val="a3"/>
              <w:spacing w:line="600" w:lineRule="auto"/>
              <w:rPr>
                <w:rFonts w:ascii="メイリオ" w:eastAsia="メイリオ" w:hAnsi="メイリオ"/>
                <w:spacing w:val="0"/>
              </w:rPr>
            </w:pPr>
          </w:p>
        </w:tc>
        <w:tc>
          <w:tcPr>
            <w:tcW w:w="783" w:type="dxa"/>
          </w:tcPr>
          <w:p w14:paraId="05798F20" w14:textId="0FA6C33C" w:rsidR="00DA3944" w:rsidRDefault="00DA3944" w:rsidP="00E43963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②</w:t>
            </w:r>
          </w:p>
        </w:tc>
        <w:tc>
          <w:tcPr>
            <w:tcW w:w="6946" w:type="dxa"/>
          </w:tcPr>
          <w:p w14:paraId="23747433" w14:textId="6923BFDB" w:rsidR="00DA3944" w:rsidRDefault="0037389F" w:rsidP="0037389F">
            <w:pPr>
              <w:pStyle w:val="a3"/>
              <w:spacing w:line="4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ペットボトルのミネラルウォーター等を</w:t>
            </w:r>
            <w:r w:rsidR="009B5861">
              <w:rPr>
                <w:rFonts w:ascii="メイリオ" w:eastAsia="メイリオ" w:hAnsi="メイリオ" w:hint="eastAsia"/>
              </w:rPr>
              <w:t>飲料水</w:t>
            </w:r>
            <w:r>
              <w:rPr>
                <w:rFonts w:ascii="メイリオ" w:eastAsia="メイリオ" w:hAnsi="メイリオ" w:hint="eastAsia"/>
              </w:rPr>
              <w:t>として使用する際は、消費期限や新品のペットボトルであるかなどを確認する。</w:t>
            </w:r>
          </w:p>
        </w:tc>
        <w:tc>
          <w:tcPr>
            <w:tcW w:w="952" w:type="dxa"/>
          </w:tcPr>
          <w:p w14:paraId="459A9D7F" w14:textId="47FFD063" w:rsidR="00DA3944" w:rsidRDefault="00DA3944" w:rsidP="00E43963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  <w:tr w:rsidR="00676CF8" w:rsidRPr="0074640A" w14:paraId="55FD68B5" w14:textId="77777777" w:rsidTr="00E43963">
        <w:trPr>
          <w:trHeight w:val="544"/>
        </w:trPr>
        <w:tc>
          <w:tcPr>
            <w:tcW w:w="918" w:type="dxa"/>
          </w:tcPr>
          <w:p w14:paraId="2B285077" w14:textId="49B225BF" w:rsidR="00676CF8" w:rsidRPr="00651028" w:rsidRDefault="00BE4326" w:rsidP="00E43963">
            <w:pPr>
              <w:pStyle w:val="a3"/>
              <w:spacing w:line="600" w:lineRule="auto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（エ</w:t>
            </w:r>
            <w:r w:rsidR="00676CF8">
              <w:rPr>
                <w:rFonts w:ascii="メイリオ" w:eastAsia="メイリオ" w:hAnsi="メイリオ" w:hint="eastAsia"/>
                <w:spacing w:val="0"/>
              </w:rPr>
              <w:t>）</w:t>
            </w:r>
          </w:p>
        </w:tc>
        <w:tc>
          <w:tcPr>
            <w:tcW w:w="8681" w:type="dxa"/>
            <w:gridSpan w:val="3"/>
            <w:tcBorders>
              <w:tr2bl w:val="single" w:sz="4" w:space="0" w:color="auto"/>
            </w:tcBorders>
          </w:tcPr>
          <w:p w14:paraId="44A3ABAA" w14:textId="77777777" w:rsidR="00676CF8" w:rsidRPr="0074640A" w:rsidRDefault="00676CF8" w:rsidP="00E43963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</w:p>
        </w:tc>
      </w:tr>
      <w:tr w:rsidR="00676CF8" w:rsidRPr="0074640A" w14:paraId="6FB152E3" w14:textId="77777777" w:rsidTr="00E43963">
        <w:trPr>
          <w:trHeight w:val="911"/>
        </w:trPr>
        <w:tc>
          <w:tcPr>
            <w:tcW w:w="918" w:type="dxa"/>
          </w:tcPr>
          <w:p w14:paraId="75A6BA52" w14:textId="52C2B197" w:rsidR="00676CF8" w:rsidRDefault="00BE4326" w:rsidP="00E43963">
            <w:pPr>
              <w:pStyle w:val="a3"/>
              <w:spacing w:before="240" w:line="440" w:lineRule="exact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（オ</w:t>
            </w:r>
            <w:r w:rsidR="00676CF8">
              <w:rPr>
                <w:rFonts w:ascii="メイリオ" w:eastAsia="メイリオ" w:hAnsi="メイリオ" w:hint="eastAsia"/>
                <w:spacing w:val="0"/>
              </w:rPr>
              <w:t>）</w:t>
            </w:r>
          </w:p>
        </w:tc>
        <w:tc>
          <w:tcPr>
            <w:tcW w:w="783" w:type="dxa"/>
          </w:tcPr>
          <w:p w14:paraId="1846E270" w14:textId="77777777" w:rsidR="00676CF8" w:rsidRDefault="00676CF8" w:rsidP="00E43963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①</w:t>
            </w:r>
          </w:p>
        </w:tc>
        <w:tc>
          <w:tcPr>
            <w:tcW w:w="6946" w:type="dxa"/>
          </w:tcPr>
          <w:p w14:paraId="7269A5E5" w14:textId="30E1FD8A" w:rsidR="00676CF8" w:rsidRDefault="00676CF8" w:rsidP="00DA3944">
            <w:pPr>
              <w:pStyle w:val="a3"/>
              <w:spacing w:line="4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新たな消毒液を</w:t>
            </w:r>
            <w:r w:rsidR="00DA3944">
              <w:rPr>
                <w:rFonts w:ascii="メイリオ" w:eastAsia="メイリオ" w:hAnsi="メイリオ" w:hint="eastAsia"/>
              </w:rPr>
              <w:t>使用する</w:t>
            </w:r>
            <w:r>
              <w:rPr>
                <w:rFonts w:ascii="メイリオ" w:eastAsia="メイリオ" w:hAnsi="メイリオ" w:hint="eastAsia"/>
              </w:rPr>
              <w:t>場合は、</w:t>
            </w:r>
            <w:r w:rsidR="00DA3944">
              <w:rPr>
                <w:rFonts w:ascii="メイリオ" w:eastAsia="メイリオ" w:hAnsi="メイリオ" w:hint="eastAsia"/>
              </w:rPr>
              <w:t>顧問教師が</w:t>
            </w:r>
            <w:r>
              <w:rPr>
                <w:rFonts w:ascii="メイリオ" w:eastAsia="メイリオ" w:hAnsi="メイリオ" w:hint="eastAsia"/>
              </w:rPr>
              <w:t>当該消毒液の取扱</w:t>
            </w:r>
            <w:r w:rsidR="001569BF">
              <w:rPr>
                <w:rFonts w:ascii="メイリオ" w:eastAsia="メイリオ" w:hAnsi="メイリオ" w:hint="eastAsia"/>
              </w:rPr>
              <w:t>い</w:t>
            </w:r>
            <w:r>
              <w:rPr>
                <w:rFonts w:ascii="メイリオ" w:eastAsia="メイリオ" w:hAnsi="メイリオ" w:hint="eastAsia"/>
              </w:rPr>
              <w:t>などについて、</w:t>
            </w:r>
            <w:r w:rsidR="00DA3944">
              <w:rPr>
                <w:rFonts w:ascii="メイリオ" w:eastAsia="メイリオ" w:hAnsi="メイリオ" w:hint="eastAsia"/>
              </w:rPr>
              <w:t>生徒等に</w:t>
            </w:r>
            <w:r>
              <w:rPr>
                <w:rFonts w:ascii="メイリオ" w:eastAsia="メイリオ" w:hAnsi="メイリオ" w:hint="eastAsia"/>
              </w:rPr>
              <w:t>対し周知する。</w:t>
            </w:r>
          </w:p>
        </w:tc>
        <w:tc>
          <w:tcPr>
            <w:tcW w:w="952" w:type="dxa"/>
          </w:tcPr>
          <w:p w14:paraId="5A0E3FC5" w14:textId="77777777" w:rsidR="00676CF8" w:rsidRPr="0074640A" w:rsidRDefault="00676CF8" w:rsidP="00E43963">
            <w:pPr>
              <w:pStyle w:val="a3"/>
              <w:spacing w:line="600" w:lineRule="auto"/>
              <w:jc w:val="center"/>
              <w:rPr>
                <w:rFonts w:ascii="メイリオ" w:eastAsia="メイリオ" w:hAnsi="メイリオ"/>
                <w:spacing w:val="0"/>
              </w:rPr>
            </w:pPr>
            <w:r>
              <w:rPr>
                <w:rFonts w:ascii="メイリオ" w:eastAsia="メイリオ" w:hAnsi="メイリオ" w:hint="eastAsia"/>
                <w:spacing w:val="0"/>
              </w:rPr>
              <w:t>□</w:t>
            </w:r>
          </w:p>
        </w:tc>
      </w:tr>
    </w:tbl>
    <w:p w14:paraId="2177978A" w14:textId="196497E6" w:rsidR="00565E96" w:rsidRDefault="00565E96" w:rsidP="00FA0C14">
      <w:pPr>
        <w:pStyle w:val="a3"/>
        <w:wordWrap/>
        <w:spacing w:line="380" w:lineRule="exact"/>
        <w:ind w:firstLineChars="300" w:firstLine="720"/>
        <w:rPr>
          <w:rFonts w:asciiTheme="minorEastAsia" w:eastAsiaTheme="minorEastAsia" w:hAnsiTheme="minorEastAsia"/>
          <w:spacing w:val="0"/>
        </w:rPr>
      </w:pPr>
    </w:p>
    <w:p w14:paraId="43240F19" w14:textId="41527C6D" w:rsidR="00565E96" w:rsidRDefault="00565E96" w:rsidP="00FA0C14">
      <w:pPr>
        <w:pStyle w:val="a3"/>
        <w:wordWrap/>
        <w:spacing w:line="380" w:lineRule="exact"/>
        <w:ind w:firstLineChars="300" w:firstLine="720"/>
        <w:rPr>
          <w:rFonts w:asciiTheme="minorEastAsia" w:eastAsiaTheme="minorEastAsia" w:hAnsiTheme="minorEastAsia"/>
          <w:spacing w:val="0"/>
        </w:rPr>
      </w:pPr>
    </w:p>
    <w:p w14:paraId="147C3DB0" w14:textId="7CB6A84B" w:rsidR="00565E96" w:rsidRDefault="00565E96" w:rsidP="00FA0C14">
      <w:pPr>
        <w:pStyle w:val="a3"/>
        <w:wordWrap/>
        <w:spacing w:line="380" w:lineRule="exact"/>
        <w:ind w:firstLineChars="300" w:firstLine="720"/>
        <w:rPr>
          <w:rFonts w:asciiTheme="minorEastAsia" w:eastAsiaTheme="minorEastAsia" w:hAnsiTheme="minorEastAsia"/>
          <w:spacing w:val="0"/>
        </w:rPr>
      </w:pPr>
    </w:p>
    <w:p w14:paraId="066338B7" w14:textId="1445A50E" w:rsidR="00565E96" w:rsidRDefault="00565E96" w:rsidP="00FA0C14">
      <w:pPr>
        <w:pStyle w:val="a3"/>
        <w:wordWrap/>
        <w:spacing w:line="380" w:lineRule="exact"/>
        <w:ind w:firstLineChars="300" w:firstLine="720"/>
        <w:rPr>
          <w:rFonts w:asciiTheme="minorEastAsia" w:eastAsiaTheme="minorEastAsia" w:hAnsiTheme="minorEastAsia"/>
          <w:spacing w:val="0"/>
        </w:rPr>
      </w:pPr>
    </w:p>
    <w:p w14:paraId="4ED9D5D6" w14:textId="4FF2C8F8" w:rsidR="00565E96" w:rsidRDefault="00565E96" w:rsidP="00FA0C14">
      <w:pPr>
        <w:pStyle w:val="a3"/>
        <w:wordWrap/>
        <w:spacing w:line="380" w:lineRule="exact"/>
        <w:ind w:firstLineChars="300" w:firstLine="720"/>
        <w:rPr>
          <w:rFonts w:asciiTheme="minorEastAsia" w:eastAsiaTheme="minorEastAsia" w:hAnsiTheme="minorEastAsia"/>
          <w:spacing w:val="0"/>
        </w:rPr>
      </w:pPr>
    </w:p>
    <w:p w14:paraId="3014A531" w14:textId="22C92680" w:rsidR="00565E96" w:rsidRDefault="00565E96" w:rsidP="00FA0C14">
      <w:pPr>
        <w:pStyle w:val="a3"/>
        <w:wordWrap/>
        <w:spacing w:line="380" w:lineRule="exact"/>
        <w:ind w:firstLineChars="300" w:firstLine="720"/>
        <w:rPr>
          <w:rFonts w:asciiTheme="minorEastAsia" w:eastAsiaTheme="minorEastAsia" w:hAnsiTheme="minorEastAsia"/>
          <w:spacing w:val="0"/>
        </w:rPr>
      </w:pPr>
    </w:p>
    <w:p w14:paraId="19D6D0F2" w14:textId="484CA4E0" w:rsidR="00565E96" w:rsidRDefault="00565E96" w:rsidP="00FA0C14">
      <w:pPr>
        <w:pStyle w:val="a3"/>
        <w:wordWrap/>
        <w:spacing w:line="380" w:lineRule="exact"/>
        <w:ind w:firstLineChars="300" w:firstLine="720"/>
        <w:rPr>
          <w:rFonts w:asciiTheme="minorEastAsia" w:eastAsiaTheme="minorEastAsia" w:hAnsiTheme="minorEastAsia"/>
          <w:spacing w:val="0"/>
        </w:rPr>
      </w:pPr>
    </w:p>
    <w:p w14:paraId="0F06B753" w14:textId="6B73405E" w:rsidR="00FD5ECA" w:rsidRPr="00EC5189" w:rsidRDefault="00FD5ECA" w:rsidP="007946F5">
      <w:pPr>
        <w:spacing w:line="600" w:lineRule="exact"/>
        <w:ind w:leftChars="100" w:left="530" w:hangingChars="100" w:hanging="320"/>
        <w:jc w:val="left"/>
        <w:rPr>
          <w:rFonts w:ascii="メイリオ" w:eastAsia="メイリオ" w:hAnsi="メイリオ"/>
          <w:b/>
          <w:sz w:val="32"/>
          <w:szCs w:val="32"/>
        </w:rPr>
      </w:pPr>
    </w:p>
    <w:sectPr w:rsidR="00FD5ECA" w:rsidRPr="00EC5189" w:rsidSect="00F51D6F">
      <w:footerReference w:type="default" r:id="rId9"/>
      <w:footerReference w:type="first" r:id="rId10"/>
      <w:pgSz w:w="11906" w:h="16838"/>
      <w:pgMar w:top="1191" w:right="1134" w:bottom="1134" w:left="1168" w:header="720" w:footer="720" w:gutter="0"/>
      <w:pgNumType w:fmt="numberInDash" w:start="0"/>
      <w:cols w:space="720"/>
      <w:noEndnote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F4A97" w14:textId="77777777" w:rsidR="006C2568" w:rsidRDefault="006C2568" w:rsidP="00CB4B60">
      <w:r>
        <w:separator/>
      </w:r>
    </w:p>
  </w:endnote>
  <w:endnote w:type="continuationSeparator" w:id="0">
    <w:p w14:paraId="731F4A98" w14:textId="77777777" w:rsidR="006C2568" w:rsidRDefault="006C2568" w:rsidP="00CB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...">
    <w:altName w:val="BIZ UDP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F4A9C" w14:textId="49CDFA7F" w:rsidR="006C2568" w:rsidRDefault="006C2568">
    <w:pPr>
      <w:pStyle w:val="a6"/>
    </w:pPr>
  </w:p>
  <w:p w14:paraId="7E0FC714" w14:textId="77777777" w:rsidR="00FD5ECA" w:rsidRDefault="00FD5E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F4A9D" w14:textId="2C484E5B" w:rsidR="006C2568" w:rsidRPr="009B66A8" w:rsidRDefault="006C2568">
    <w:pPr>
      <w:pStyle w:val="a6"/>
      <w:jc w:val="center"/>
      <w:rPr>
        <w:color w:val="FFFFFF" w:themeColor="background1"/>
      </w:rPr>
    </w:pPr>
    <w:r w:rsidRPr="009B66A8">
      <w:rPr>
        <w:color w:val="FFFFFF" w:themeColor="background1"/>
      </w:rPr>
      <w:fldChar w:fldCharType="begin"/>
    </w:r>
    <w:r w:rsidRPr="009B66A8">
      <w:rPr>
        <w:color w:val="FFFFFF" w:themeColor="background1"/>
      </w:rPr>
      <w:instrText xml:space="preserve"> PAGE   \* MERGEFORMAT </w:instrText>
    </w:r>
    <w:r w:rsidRPr="009B66A8">
      <w:rPr>
        <w:color w:val="FFFFFF" w:themeColor="background1"/>
      </w:rPr>
      <w:fldChar w:fldCharType="separate"/>
    </w:r>
    <w:r w:rsidR="00F831A7" w:rsidRPr="00F831A7">
      <w:rPr>
        <w:noProof/>
        <w:color w:val="FFFFFF" w:themeColor="background1"/>
        <w:lang w:val="ja-JP"/>
      </w:rPr>
      <w:t>-</w:t>
    </w:r>
    <w:r w:rsidR="00F831A7">
      <w:rPr>
        <w:noProof/>
        <w:color w:val="FFFFFF" w:themeColor="background1"/>
      </w:rPr>
      <w:t xml:space="preserve"> 0 -</w:t>
    </w:r>
    <w:r w:rsidRPr="009B66A8">
      <w:rPr>
        <w:color w:val="FFFFFF" w:themeColor="background1"/>
      </w:rPr>
      <w:fldChar w:fldCharType="end"/>
    </w:r>
  </w:p>
  <w:p w14:paraId="731F4A9E" w14:textId="77777777" w:rsidR="006C2568" w:rsidRDefault="006C25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F4A95" w14:textId="77777777" w:rsidR="006C2568" w:rsidRDefault="006C2568" w:rsidP="00CB4B60">
      <w:r>
        <w:separator/>
      </w:r>
    </w:p>
  </w:footnote>
  <w:footnote w:type="continuationSeparator" w:id="0">
    <w:p w14:paraId="731F4A96" w14:textId="77777777" w:rsidR="006C2568" w:rsidRDefault="006C2568" w:rsidP="00CB4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8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12"/>
    <w:rsid w:val="00005A81"/>
    <w:rsid w:val="00006BF2"/>
    <w:rsid w:val="00020499"/>
    <w:rsid w:val="00020B05"/>
    <w:rsid w:val="0002722B"/>
    <w:rsid w:val="00050EFF"/>
    <w:rsid w:val="0005463C"/>
    <w:rsid w:val="00056A25"/>
    <w:rsid w:val="000612EA"/>
    <w:rsid w:val="00070842"/>
    <w:rsid w:val="00083CA3"/>
    <w:rsid w:val="0008499F"/>
    <w:rsid w:val="000861FD"/>
    <w:rsid w:val="00087A04"/>
    <w:rsid w:val="00090FF5"/>
    <w:rsid w:val="000A2D14"/>
    <w:rsid w:val="000A5BFE"/>
    <w:rsid w:val="000B5480"/>
    <w:rsid w:val="000E0078"/>
    <w:rsid w:val="001047B7"/>
    <w:rsid w:val="0011502B"/>
    <w:rsid w:val="00122ABC"/>
    <w:rsid w:val="001232B4"/>
    <w:rsid w:val="0013244A"/>
    <w:rsid w:val="00137E49"/>
    <w:rsid w:val="00150EB7"/>
    <w:rsid w:val="001569BF"/>
    <w:rsid w:val="0015748E"/>
    <w:rsid w:val="00166DC1"/>
    <w:rsid w:val="00167CD8"/>
    <w:rsid w:val="00171B4C"/>
    <w:rsid w:val="00185F7E"/>
    <w:rsid w:val="00197C71"/>
    <w:rsid w:val="001B747D"/>
    <w:rsid w:val="001C660D"/>
    <w:rsid w:val="001E69A1"/>
    <w:rsid w:val="001F2379"/>
    <w:rsid w:val="001F28A7"/>
    <w:rsid w:val="002051D4"/>
    <w:rsid w:val="00216D06"/>
    <w:rsid w:val="002209D0"/>
    <w:rsid w:val="00221838"/>
    <w:rsid w:val="00222960"/>
    <w:rsid w:val="002515E2"/>
    <w:rsid w:val="00252341"/>
    <w:rsid w:val="00267C4E"/>
    <w:rsid w:val="002727D0"/>
    <w:rsid w:val="00275CFC"/>
    <w:rsid w:val="002840EA"/>
    <w:rsid w:val="00290EF9"/>
    <w:rsid w:val="00295134"/>
    <w:rsid w:val="0029765F"/>
    <w:rsid w:val="002A0673"/>
    <w:rsid w:val="002A0A47"/>
    <w:rsid w:val="002A74DD"/>
    <w:rsid w:val="002B067B"/>
    <w:rsid w:val="002B0C98"/>
    <w:rsid w:val="002B2854"/>
    <w:rsid w:val="002C77EF"/>
    <w:rsid w:val="002C7EFE"/>
    <w:rsid w:val="002D7521"/>
    <w:rsid w:val="003023FF"/>
    <w:rsid w:val="003059BD"/>
    <w:rsid w:val="00307ADD"/>
    <w:rsid w:val="00321E1F"/>
    <w:rsid w:val="00321ED9"/>
    <w:rsid w:val="00337D05"/>
    <w:rsid w:val="00340B99"/>
    <w:rsid w:val="003415E5"/>
    <w:rsid w:val="00360E77"/>
    <w:rsid w:val="003628ED"/>
    <w:rsid w:val="0037389F"/>
    <w:rsid w:val="003978DF"/>
    <w:rsid w:val="003B73CF"/>
    <w:rsid w:val="003C5588"/>
    <w:rsid w:val="003E40CF"/>
    <w:rsid w:val="004035E3"/>
    <w:rsid w:val="00415B27"/>
    <w:rsid w:val="00436B0A"/>
    <w:rsid w:val="00452206"/>
    <w:rsid w:val="0046595C"/>
    <w:rsid w:val="00466DF4"/>
    <w:rsid w:val="004728E0"/>
    <w:rsid w:val="004754CE"/>
    <w:rsid w:val="00476D9E"/>
    <w:rsid w:val="0049495F"/>
    <w:rsid w:val="004A2ACD"/>
    <w:rsid w:val="004A2D66"/>
    <w:rsid w:val="004A5821"/>
    <w:rsid w:val="004C334E"/>
    <w:rsid w:val="004D36FC"/>
    <w:rsid w:val="004D3C47"/>
    <w:rsid w:val="004D5703"/>
    <w:rsid w:val="004D619F"/>
    <w:rsid w:val="004D62E1"/>
    <w:rsid w:val="004D6BB7"/>
    <w:rsid w:val="00506058"/>
    <w:rsid w:val="0050766E"/>
    <w:rsid w:val="00565E96"/>
    <w:rsid w:val="00571BF0"/>
    <w:rsid w:val="0057611F"/>
    <w:rsid w:val="00583EA8"/>
    <w:rsid w:val="005C4A53"/>
    <w:rsid w:val="005C6B67"/>
    <w:rsid w:val="005E0A44"/>
    <w:rsid w:val="005E5FDF"/>
    <w:rsid w:val="00601541"/>
    <w:rsid w:val="006043B4"/>
    <w:rsid w:val="006044B9"/>
    <w:rsid w:val="00606D50"/>
    <w:rsid w:val="00610F68"/>
    <w:rsid w:val="006115D7"/>
    <w:rsid w:val="00613A08"/>
    <w:rsid w:val="00622BE0"/>
    <w:rsid w:val="0064387F"/>
    <w:rsid w:val="00646CF2"/>
    <w:rsid w:val="00651028"/>
    <w:rsid w:val="00660DED"/>
    <w:rsid w:val="00661A8C"/>
    <w:rsid w:val="006710FE"/>
    <w:rsid w:val="00672854"/>
    <w:rsid w:val="00676CF8"/>
    <w:rsid w:val="00680BDF"/>
    <w:rsid w:val="00692A24"/>
    <w:rsid w:val="00694E17"/>
    <w:rsid w:val="006968F0"/>
    <w:rsid w:val="00697936"/>
    <w:rsid w:val="006A7E42"/>
    <w:rsid w:val="006B3218"/>
    <w:rsid w:val="006C2568"/>
    <w:rsid w:val="006C2FB9"/>
    <w:rsid w:val="006D72E5"/>
    <w:rsid w:val="006D76B5"/>
    <w:rsid w:val="006F0607"/>
    <w:rsid w:val="006F0E3E"/>
    <w:rsid w:val="006F58D1"/>
    <w:rsid w:val="00703855"/>
    <w:rsid w:val="00705279"/>
    <w:rsid w:val="0071369C"/>
    <w:rsid w:val="00723970"/>
    <w:rsid w:val="00741B4F"/>
    <w:rsid w:val="0074640A"/>
    <w:rsid w:val="00752822"/>
    <w:rsid w:val="00753973"/>
    <w:rsid w:val="00760799"/>
    <w:rsid w:val="00773371"/>
    <w:rsid w:val="007946F5"/>
    <w:rsid w:val="007B24D2"/>
    <w:rsid w:val="007C358A"/>
    <w:rsid w:val="007C6682"/>
    <w:rsid w:val="007E59B3"/>
    <w:rsid w:val="007F0389"/>
    <w:rsid w:val="007F1655"/>
    <w:rsid w:val="007F6AC9"/>
    <w:rsid w:val="00801CA0"/>
    <w:rsid w:val="008027D8"/>
    <w:rsid w:val="00813C4F"/>
    <w:rsid w:val="00817F8F"/>
    <w:rsid w:val="00833BC9"/>
    <w:rsid w:val="0083495F"/>
    <w:rsid w:val="0084524F"/>
    <w:rsid w:val="00850EDE"/>
    <w:rsid w:val="00860A6E"/>
    <w:rsid w:val="00863BBC"/>
    <w:rsid w:val="00863CEA"/>
    <w:rsid w:val="00865D60"/>
    <w:rsid w:val="008717B9"/>
    <w:rsid w:val="0087736F"/>
    <w:rsid w:val="00881E63"/>
    <w:rsid w:val="00882E68"/>
    <w:rsid w:val="00885072"/>
    <w:rsid w:val="008873A3"/>
    <w:rsid w:val="008A14D2"/>
    <w:rsid w:val="008A4308"/>
    <w:rsid w:val="008A5673"/>
    <w:rsid w:val="008D3086"/>
    <w:rsid w:val="008D5DF7"/>
    <w:rsid w:val="008E2E89"/>
    <w:rsid w:val="008F16DA"/>
    <w:rsid w:val="009029F1"/>
    <w:rsid w:val="00904E84"/>
    <w:rsid w:val="00910690"/>
    <w:rsid w:val="00924331"/>
    <w:rsid w:val="0092500F"/>
    <w:rsid w:val="009313D1"/>
    <w:rsid w:val="00935EAE"/>
    <w:rsid w:val="0094292B"/>
    <w:rsid w:val="00944149"/>
    <w:rsid w:val="009513D9"/>
    <w:rsid w:val="0095354A"/>
    <w:rsid w:val="009541CC"/>
    <w:rsid w:val="00956097"/>
    <w:rsid w:val="00957DD0"/>
    <w:rsid w:val="0096113C"/>
    <w:rsid w:val="00974B9E"/>
    <w:rsid w:val="009851E1"/>
    <w:rsid w:val="0099113E"/>
    <w:rsid w:val="0099404D"/>
    <w:rsid w:val="00994B85"/>
    <w:rsid w:val="009A28DC"/>
    <w:rsid w:val="009B225F"/>
    <w:rsid w:val="009B5861"/>
    <w:rsid w:val="009B66A8"/>
    <w:rsid w:val="009C1B66"/>
    <w:rsid w:val="009D2A40"/>
    <w:rsid w:val="00A11B8A"/>
    <w:rsid w:val="00A1699B"/>
    <w:rsid w:val="00A23A2D"/>
    <w:rsid w:val="00A27A7E"/>
    <w:rsid w:val="00A30079"/>
    <w:rsid w:val="00A347CF"/>
    <w:rsid w:val="00A54FC8"/>
    <w:rsid w:val="00A630BD"/>
    <w:rsid w:val="00A7791D"/>
    <w:rsid w:val="00A81B31"/>
    <w:rsid w:val="00A901DE"/>
    <w:rsid w:val="00A9407B"/>
    <w:rsid w:val="00AC0B3C"/>
    <w:rsid w:val="00AC248A"/>
    <w:rsid w:val="00AC2E8B"/>
    <w:rsid w:val="00AC6D5D"/>
    <w:rsid w:val="00AE2026"/>
    <w:rsid w:val="00AE6301"/>
    <w:rsid w:val="00B00E6F"/>
    <w:rsid w:val="00B00F8A"/>
    <w:rsid w:val="00B0701D"/>
    <w:rsid w:val="00B1061F"/>
    <w:rsid w:val="00B13E06"/>
    <w:rsid w:val="00B21FCE"/>
    <w:rsid w:val="00B26181"/>
    <w:rsid w:val="00B87686"/>
    <w:rsid w:val="00B87CC5"/>
    <w:rsid w:val="00B906DA"/>
    <w:rsid w:val="00BA2100"/>
    <w:rsid w:val="00BC670D"/>
    <w:rsid w:val="00BD79C8"/>
    <w:rsid w:val="00BE1A4C"/>
    <w:rsid w:val="00BE1DCA"/>
    <w:rsid w:val="00BE21D5"/>
    <w:rsid w:val="00BE4326"/>
    <w:rsid w:val="00C003A5"/>
    <w:rsid w:val="00C00EB8"/>
    <w:rsid w:val="00C12A03"/>
    <w:rsid w:val="00C35455"/>
    <w:rsid w:val="00C4230F"/>
    <w:rsid w:val="00C43D98"/>
    <w:rsid w:val="00C4525C"/>
    <w:rsid w:val="00C46FC4"/>
    <w:rsid w:val="00C51566"/>
    <w:rsid w:val="00C517B5"/>
    <w:rsid w:val="00C5321A"/>
    <w:rsid w:val="00C5416D"/>
    <w:rsid w:val="00C60CE0"/>
    <w:rsid w:val="00C61DC2"/>
    <w:rsid w:val="00C771AC"/>
    <w:rsid w:val="00C809DC"/>
    <w:rsid w:val="00C873DE"/>
    <w:rsid w:val="00C93D97"/>
    <w:rsid w:val="00C96021"/>
    <w:rsid w:val="00CA2885"/>
    <w:rsid w:val="00CA7D14"/>
    <w:rsid w:val="00CA7D6F"/>
    <w:rsid w:val="00CB1B19"/>
    <w:rsid w:val="00CB3C93"/>
    <w:rsid w:val="00CB4B60"/>
    <w:rsid w:val="00CD3E6C"/>
    <w:rsid w:val="00CE75FF"/>
    <w:rsid w:val="00CF1951"/>
    <w:rsid w:val="00CF7770"/>
    <w:rsid w:val="00D12F71"/>
    <w:rsid w:val="00D1411B"/>
    <w:rsid w:val="00D17D74"/>
    <w:rsid w:val="00D238B8"/>
    <w:rsid w:val="00D2403C"/>
    <w:rsid w:val="00D25A8E"/>
    <w:rsid w:val="00D32415"/>
    <w:rsid w:val="00D34447"/>
    <w:rsid w:val="00D4570D"/>
    <w:rsid w:val="00D52A12"/>
    <w:rsid w:val="00D636EC"/>
    <w:rsid w:val="00D64361"/>
    <w:rsid w:val="00D8061A"/>
    <w:rsid w:val="00D9724B"/>
    <w:rsid w:val="00DA3944"/>
    <w:rsid w:val="00DA5957"/>
    <w:rsid w:val="00DB2E7F"/>
    <w:rsid w:val="00DB5920"/>
    <w:rsid w:val="00DC6E17"/>
    <w:rsid w:val="00DE2071"/>
    <w:rsid w:val="00E00782"/>
    <w:rsid w:val="00E26462"/>
    <w:rsid w:val="00E33CB8"/>
    <w:rsid w:val="00E3757B"/>
    <w:rsid w:val="00E41786"/>
    <w:rsid w:val="00E41EE3"/>
    <w:rsid w:val="00E43963"/>
    <w:rsid w:val="00E61F99"/>
    <w:rsid w:val="00E714AF"/>
    <w:rsid w:val="00E738DF"/>
    <w:rsid w:val="00E94879"/>
    <w:rsid w:val="00EC30EA"/>
    <w:rsid w:val="00EC5189"/>
    <w:rsid w:val="00EC6288"/>
    <w:rsid w:val="00ED1151"/>
    <w:rsid w:val="00EE2268"/>
    <w:rsid w:val="00EF13CC"/>
    <w:rsid w:val="00EF2B5B"/>
    <w:rsid w:val="00F03D93"/>
    <w:rsid w:val="00F11244"/>
    <w:rsid w:val="00F13637"/>
    <w:rsid w:val="00F26CD6"/>
    <w:rsid w:val="00F2712A"/>
    <w:rsid w:val="00F27E68"/>
    <w:rsid w:val="00F300F7"/>
    <w:rsid w:val="00F3100C"/>
    <w:rsid w:val="00F337FF"/>
    <w:rsid w:val="00F4331C"/>
    <w:rsid w:val="00F443CC"/>
    <w:rsid w:val="00F455D9"/>
    <w:rsid w:val="00F51D6F"/>
    <w:rsid w:val="00F54E9E"/>
    <w:rsid w:val="00F63AEE"/>
    <w:rsid w:val="00F7068D"/>
    <w:rsid w:val="00F831A7"/>
    <w:rsid w:val="00F84A95"/>
    <w:rsid w:val="00F8679C"/>
    <w:rsid w:val="00F9640B"/>
    <w:rsid w:val="00FA0C14"/>
    <w:rsid w:val="00FB0A1A"/>
    <w:rsid w:val="00FB1B02"/>
    <w:rsid w:val="00FC6236"/>
    <w:rsid w:val="00FD5493"/>
    <w:rsid w:val="00FD5ECA"/>
    <w:rsid w:val="00FE6D9E"/>
    <w:rsid w:val="00FE7FCB"/>
    <w:rsid w:val="00FF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1F4903"/>
  <w15:docId w15:val="{229A183A-180F-4E0F-8FD1-A0E05496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0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E2026"/>
    <w:pPr>
      <w:widowControl w:val="0"/>
      <w:wordWrap w:val="0"/>
      <w:autoSpaceDE w:val="0"/>
      <w:autoSpaceDN w:val="0"/>
      <w:adjustRightInd w:val="0"/>
      <w:spacing w:line="335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B4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B60"/>
  </w:style>
  <w:style w:type="paragraph" w:styleId="a6">
    <w:name w:val="footer"/>
    <w:basedOn w:val="a"/>
    <w:link w:val="a7"/>
    <w:uiPriority w:val="99"/>
    <w:unhideWhenUsed/>
    <w:rsid w:val="00CB4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B60"/>
  </w:style>
  <w:style w:type="paragraph" w:styleId="a8">
    <w:name w:val="Balloon Text"/>
    <w:basedOn w:val="a"/>
    <w:link w:val="a9"/>
    <w:uiPriority w:val="99"/>
    <w:semiHidden/>
    <w:unhideWhenUsed/>
    <w:rsid w:val="00E26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646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337FF"/>
    <w:pPr>
      <w:widowControl w:val="0"/>
      <w:autoSpaceDE w:val="0"/>
      <w:autoSpaceDN w:val="0"/>
      <w:adjustRightInd w:val="0"/>
    </w:pPr>
    <w:rPr>
      <w:rFonts w:ascii="メイリオ..." w:eastAsia="メイリオ..." w:cs="メイリオ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04E740F46764341872069A3E894A842" ma:contentTypeVersion="19" ma:contentTypeDescription="新しいドキュメントを作成します。" ma:contentTypeScope="" ma:versionID="753035aed8dd6eb32e869865385843c0">
  <xsd:schema xmlns:xsd="http://www.w3.org/2001/XMLSchema" xmlns:xs="http://www.w3.org/2001/XMLSchema" xmlns:p="http://schemas.microsoft.com/office/2006/metadata/properties" xmlns:ns2="64eee8c4-ca7e-4c8b-ac9b-20302a7484aa" xmlns:ns3="e82239fa-4c8e-4f75-a0b8-ac5930ded508" targetNamespace="http://schemas.microsoft.com/office/2006/metadata/properties" ma:root="true" ma:fieldsID="45266e6fe30bc45e790c8eb9dd45fecf" ns2:_="" ns3:_="">
    <xsd:import namespace="64eee8c4-ca7e-4c8b-ac9b-20302a7484aa"/>
    <xsd:import namespace="e82239fa-4c8e-4f75-a0b8-ac5930ded5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ee8c4-ca7e-4c8b-ac9b-20302a748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507c3c1b-a588-4d43-a74e-ae1170d859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239fa-4c8e-4f75-a0b8-ac5930ded5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97e5b29-f6df-47ba-92ae-406218ce698d}" ma:internalName="TaxCatchAll" ma:showField="CatchAllData" ma:web="e82239fa-4c8e-4f75-a0b8-ac5930ded5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2239fa-4c8e-4f75-a0b8-ac5930ded508" xsi:nil="true"/>
    <lcf76f155ced4ddcb4097134ff3c332f xmlns="64eee8c4-ca7e-4c8b-ac9b-20302a7484a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6056FE-45E7-4689-A6AE-CBE983834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ee8c4-ca7e-4c8b-ac9b-20302a7484aa"/>
    <ds:schemaRef ds:uri="e82239fa-4c8e-4f75-a0b8-ac5930ded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AAD8A9-86E1-4037-A5B7-7C36B44FA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1F007-5BFE-45EB-953C-6CE8097030B7}">
  <ds:schemaRefs>
    <ds:schemaRef ds:uri="e82239fa-4c8e-4f75-a0b8-ac5930ded508"/>
    <ds:schemaRef ds:uri="http://schemas.microsoft.com/office/2006/metadata/properties"/>
    <ds:schemaRef ds:uri="http://purl.org/dc/elements/1.1/"/>
    <ds:schemaRef ds:uri="64eee8c4-ca7e-4c8b-ac9b-20302a7484aa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1947</Words>
  <Characters>293</Characters>
  <Application>Microsoft Office Word</Application>
  <DocSecurity>4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Yamanashi</dc:creator>
  <cp:keywords/>
  <dc:description/>
  <cp:lastModifiedBy>山梨県</cp:lastModifiedBy>
  <cp:revision>2</cp:revision>
  <cp:lastPrinted>2022-08-30T12:13:00Z</cp:lastPrinted>
  <dcterms:created xsi:type="dcterms:W3CDTF">2022-10-31T04:01:00Z</dcterms:created>
  <dcterms:modified xsi:type="dcterms:W3CDTF">2022-10-31T04:01:00Z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0x010100904E740F46764341872069A3E894A842</vt:lpwstr>
  </property>
</Properties>
</file>